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96C" w:rsidRPr="00182C6A" w:rsidRDefault="008E1147" w:rsidP="00182C6A">
      <w:pPr>
        <w:jc w:val="center"/>
        <w:rPr>
          <w:b/>
        </w:rPr>
      </w:pPr>
      <w:r w:rsidRPr="00182C6A">
        <w:rPr>
          <w:b/>
        </w:rPr>
        <w:t>Čestné prohlášení</w:t>
      </w:r>
      <w:r w:rsidR="00AE2715" w:rsidRPr="00182C6A">
        <w:rPr>
          <w:b/>
        </w:rPr>
        <w:t xml:space="preserve"> </w:t>
      </w:r>
      <w:r w:rsidR="00962A43" w:rsidRPr="00182C6A">
        <w:rPr>
          <w:b/>
        </w:rPr>
        <w:t xml:space="preserve">k prokázání </w:t>
      </w:r>
      <w:r w:rsidR="0088396C" w:rsidRPr="00182C6A">
        <w:rPr>
          <w:b/>
        </w:rPr>
        <w:t xml:space="preserve">kvalifikace </w:t>
      </w:r>
    </w:p>
    <w:p w:rsidR="0088396C" w:rsidRPr="00182C6A" w:rsidRDefault="0088396C" w:rsidP="00182C6A">
      <w:pPr>
        <w:jc w:val="center"/>
        <w:rPr>
          <w:b/>
        </w:rPr>
      </w:pPr>
      <w:r w:rsidRPr="00182C6A">
        <w:rPr>
          <w:b/>
        </w:rPr>
        <w:t>(</w:t>
      </w:r>
      <w:r w:rsidR="00962A43" w:rsidRPr="00182C6A">
        <w:rPr>
          <w:b/>
        </w:rPr>
        <w:t>základní, profesní způsobilosti a ekonomické a technické kvalifikace</w:t>
      </w:r>
      <w:r w:rsidRPr="00182C6A">
        <w:rPr>
          <w:b/>
        </w:rPr>
        <w:t>)</w:t>
      </w:r>
    </w:p>
    <w:p w:rsidR="00962A43" w:rsidRPr="00182C6A" w:rsidRDefault="00962A43" w:rsidP="00182C6A">
      <w:pPr>
        <w:jc w:val="center"/>
        <w:rPr>
          <w:rFonts w:cs="Arial"/>
        </w:rPr>
      </w:pPr>
      <w:r w:rsidRPr="00182C6A">
        <w:t xml:space="preserve"> dle zákona č. </w:t>
      </w:r>
      <w:r w:rsidRPr="00182C6A">
        <w:rPr>
          <w:rFonts w:cs="Calibri"/>
        </w:rPr>
        <w:t>134/2016 Sb., o zadávání veřejných zakázek, v platném znění</w:t>
      </w:r>
      <w:r w:rsidR="0088396C" w:rsidRPr="00182C6A">
        <w:rPr>
          <w:rFonts w:cs="Calibri"/>
        </w:rPr>
        <w:br/>
      </w:r>
      <w:r w:rsidRPr="00182C6A">
        <w:rPr>
          <w:rFonts w:cs="Arial"/>
        </w:rPr>
        <w:t xml:space="preserve"> (dále jen „ZZVZ“)</w:t>
      </w:r>
    </w:p>
    <w:p w:rsidR="00AE2715" w:rsidRPr="00E07A44" w:rsidRDefault="00232F8B" w:rsidP="00182C6A">
      <w:pPr>
        <w:jc w:val="center"/>
        <w:rPr>
          <w:rFonts w:cs="Arial"/>
          <w:b/>
          <w:bCs/>
          <w:szCs w:val="20"/>
        </w:rPr>
      </w:pPr>
      <w:r w:rsidRPr="00182C6A">
        <w:t xml:space="preserve">na veřejnou zakázku </w:t>
      </w:r>
      <w:r w:rsidR="00962A43" w:rsidRPr="00182C6A">
        <w:t xml:space="preserve">zadanou ve zjednodušeném podlimitním řízení </w:t>
      </w:r>
      <w:r w:rsidR="00D7448E" w:rsidRPr="00182C6A">
        <w:t xml:space="preserve">dle § 53 </w:t>
      </w:r>
      <w:r w:rsidR="00962A43" w:rsidRPr="00182C6A">
        <w:t>s</w:t>
      </w:r>
      <w:r w:rsidR="00244C3C" w:rsidRPr="00182C6A">
        <w:t> </w:t>
      </w:r>
      <w:r w:rsidR="00962A43" w:rsidRPr="00182C6A">
        <w:t>názvem</w:t>
      </w:r>
      <w:r w:rsidR="00244C3C" w:rsidRPr="00182C6A">
        <w:br/>
      </w:r>
      <w:r w:rsidR="00CF1D85" w:rsidRPr="00182C6A">
        <w:rPr>
          <w:rFonts w:eastAsia="Times New Roman" w:cs="Arial"/>
          <w:b/>
          <w:szCs w:val="28"/>
        </w:rPr>
        <w:t>„</w:t>
      </w:r>
      <w:r w:rsidR="009A4CA0" w:rsidRPr="009A4CA0">
        <w:rPr>
          <w:rFonts w:cs="Arial"/>
          <w:b/>
          <w:bCs/>
          <w:szCs w:val="20"/>
        </w:rPr>
        <w:t xml:space="preserve">Novostavba víceúčelových objektů na </w:t>
      </w:r>
      <w:proofErr w:type="spellStart"/>
      <w:r w:rsidR="009A4CA0" w:rsidRPr="009A4CA0">
        <w:rPr>
          <w:rFonts w:cs="Arial"/>
          <w:b/>
          <w:bCs/>
          <w:szCs w:val="20"/>
        </w:rPr>
        <w:t>p.č</w:t>
      </w:r>
      <w:proofErr w:type="spellEnd"/>
      <w:r w:rsidR="009A4CA0" w:rsidRPr="009A4CA0">
        <w:rPr>
          <w:rFonts w:cs="Arial"/>
          <w:b/>
          <w:bCs/>
          <w:szCs w:val="20"/>
        </w:rPr>
        <w:t xml:space="preserve">. 1542/1, 1521/2 v </w:t>
      </w:r>
      <w:proofErr w:type="spellStart"/>
      <w:r w:rsidR="009A4CA0" w:rsidRPr="009A4CA0">
        <w:rPr>
          <w:rFonts w:cs="Arial"/>
          <w:b/>
          <w:bCs/>
          <w:szCs w:val="20"/>
        </w:rPr>
        <w:t>k.ú</w:t>
      </w:r>
      <w:proofErr w:type="spellEnd"/>
      <w:r w:rsidR="009A4CA0" w:rsidRPr="009A4CA0">
        <w:rPr>
          <w:rFonts w:cs="Arial"/>
          <w:b/>
          <w:bCs/>
          <w:szCs w:val="20"/>
        </w:rPr>
        <w:t>. Cetoraz</w:t>
      </w:r>
      <w:r w:rsidR="00CF1D85" w:rsidRPr="00182C6A">
        <w:rPr>
          <w:rFonts w:eastAsia="Times New Roman" w:cs="Arial"/>
          <w:b/>
          <w:szCs w:val="28"/>
        </w:rPr>
        <w:t>“</w:t>
      </w:r>
    </w:p>
    <w:p w:rsidR="008E1147" w:rsidRPr="00182C6A" w:rsidRDefault="008E1147" w:rsidP="00182C6A">
      <w:pPr>
        <w:jc w:val="center"/>
      </w:pPr>
    </w:p>
    <w:p w:rsidR="00CF1D85" w:rsidRPr="00182C6A" w:rsidRDefault="00CF1D85" w:rsidP="00182C6A">
      <w:pPr>
        <w:jc w:val="both"/>
        <w:rPr>
          <w:rFonts w:cs="Arial"/>
          <w:sz w:val="20"/>
          <w:szCs w:val="20"/>
        </w:rPr>
      </w:pPr>
    </w:p>
    <w:p w:rsidR="00CF1D85" w:rsidRPr="00182C6A" w:rsidRDefault="002479DB" w:rsidP="00182C6A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Název účastníka, sídlo:</w:t>
      </w:r>
      <w:r>
        <w:rPr>
          <w:rFonts w:cs="Arial"/>
          <w:sz w:val="20"/>
          <w:szCs w:val="20"/>
        </w:rPr>
        <w:tab/>
      </w:r>
      <w:r w:rsidR="00CF1D85" w:rsidRPr="00182C6A">
        <w:rPr>
          <w:rFonts w:cs="Arial"/>
          <w:sz w:val="20"/>
          <w:szCs w:val="20"/>
        </w:rPr>
        <w:tab/>
      </w:r>
      <w:permStart w:id="1258823900" w:edGrp="everyone"/>
      <w:r w:rsidR="00CF1D85" w:rsidRPr="00182C6A">
        <w:rPr>
          <w:rFonts w:cs="Arial"/>
          <w:sz w:val="20"/>
          <w:szCs w:val="20"/>
        </w:rPr>
        <w:t>………..…………………………………………………….</w:t>
      </w:r>
      <w:permEnd w:id="1258823900"/>
    </w:p>
    <w:p w:rsidR="00CF1D85" w:rsidRPr="00182C6A" w:rsidRDefault="00CF1D85" w:rsidP="00182C6A">
      <w:pPr>
        <w:jc w:val="both"/>
        <w:rPr>
          <w:rFonts w:cs="Arial"/>
          <w:sz w:val="20"/>
          <w:szCs w:val="20"/>
        </w:rPr>
      </w:pPr>
      <w:r w:rsidRPr="00182C6A">
        <w:rPr>
          <w:rFonts w:cs="Arial"/>
          <w:sz w:val="20"/>
          <w:szCs w:val="20"/>
        </w:rPr>
        <w:t>IČ:</w:t>
      </w:r>
      <w:r w:rsidR="002479DB">
        <w:rPr>
          <w:rFonts w:cs="Arial"/>
          <w:sz w:val="20"/>
          <w:szCs w:val="20"/>
        </w:rPr>
        <w:tab/>
      </w:r>
      <w:r w:rsidRPr="00182C6A">
        <w:rPr>
          <w:rFonts w:cs="Arial"/>
          <w:sz w:val="20"/>
          <w:szCs w:val="20"/>
        </w:rPr>
        <w:tab/>
      </w:r>
      <w:r w:rsidRPr="00182C6A">
        <w:rPr>
          <w:rFonts w:cs="Arial"/>
          <w:sz w:val="20"/>
          <w:szCs w:val="20"/>
        </w:rPr>
        <w:tab/>
      </w:r>
      <w:r w:rsidR="00DA3C48" w:rsidRPr="00182C6A">
        <w:rPr>
          <w:rFonts w:cs="Arial"/>
          <w:sz w:val="20"/>
          <w:szCs w:val="20"/>
        </w:rPr>
        <w:tab/>
      </w:r>
      <w:permStart w:id="942486642" w:edGrp="everyone"/>
      <w:r w:rsidRPr="00182C6A">
        <w:rPr>
          <w:rFonts w:cs="Arial"/>
          <w:sz w:val="20"/>
          <w:szCs w:val="20"/>
        </w:rPr>
        <w:t>………………………………………………………………</w:t>
      </w:r>
      <w:permEnd w:id="942486642"/>
    </w:p>
    <w:p w:rsidR="00CF1D85" w:rsidRPr="00182C6A" w:rsidRDefault="00CF1D85" w:rsidP="00182C6A">
      <w:pPr>
        <w:pStyle w:val="Odstavecseseznamem"/>
        <w:ind w:left="0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2479DB" w:rsidRPr="005335C5" w:rsidRDefault="002479DB" w:rsidP="002479DB">
      <w:pPr>
        <w:rPr>
          <w:rFonts w:cs="Arial"/>
          <w:b/>
          <w:sz w:val="20"/>
          <w:szCs w:val="20"/>
        </w:rPr>
      </w:pPr>
      <w:r w:rsidRPr="005335C5">
        <w:rPr>
          <w:rFonts w:cs="Arial"/>
          <w:b/>
          <w:sz w:val="20"/>
          <w:szCs w:val="20"/>
        </w:rPr>
        <w:t>1. ZÁKLADNÍ</w:t>
      </w:r>
      <w:r w:rsidRPr="005335C5">
        <w:rPr>
          <w:rFonts w:cs="Arial"/>
          <w:b/>
          <w:spacing w:val="20"/>
          <w:sz w:val="20"/>
          <w:szCs w:val="20"/>
        </w:rPr>
        <w:t xml:space="preserve"> ZPŮSOBILOST PODLE § 74 ZZVZ</w:t>
      </w:r>
      <w:r w:rsidRPr="005335C5">
        <w:rPr>
          <w:rFonts w:cs="Arial"/>
          <w:b/>
          <w:sz w:val="20"/>
          <w:szCs w:val="20"/>
        </w:rPr>
        <w:t>,</w:t>
      </w:r>
    </w:p>
    <w:p w:rsidR="002479DB" w:rsidRPr="005335C5" w:rsidRDefault="002479DB" w:rsidP="002479DB">
      <w:pPr>
        <w:pStyle w:val="Odstavecseseznamem"/>
        <w:numPr>
          <w:ilvl w:val="0"/>
          <w:numId w:val="45"/>
        </w:numPr>
        <w:rPr>
          <w:rFonts w:ascii="Arial" w:hAnsi="Arial" w:cs="Arial"/>
          <w:b/>
          <w:color w:val="auto"/>
          <w:sz w:val="20"/>
        </w:rPr>
      </w:pPr>
      <w:r w:rsidRPr="005335C5">
        <w:rPr>
          <w:rFonts w:ascii="Arial" w:hAnsi="Arial" w:cs="Arial"/>
          <w:b/>
          <w:color w:val="auto"/>
          <w:sz w:val="20"/>
        </w:rPr>
        <w:t xml:space="preserve">odst. 1 písm. a) </w:t>
      </w:r>
    </w:p>
    <w:p w:rsidR="002479DB" w:rsidRPr="005335C5" w:rsidRDefault="002479DB" w:rsidP="002479DB">
      <w:pPr>
        <w:pStyle w:val="Odstavecseseznamem"/>
        <w:numPr>
          <w:ilvl w:val="0"/>
          <w:numId w:val="44"/>
        </w:numPr>
        <w:rPr>
          <w:rFonts w:ascii="Arial" w:hAnsi="Arial" w:cs="Arial"/>
          <w:color w:val="auto"/>
          <w:sz w:val="20"/>
          <w:szCs w:val="20"/>
        </w:rPr>
      </w:pPr>
      <w:r w:rsidRPr="005335C5">
        <w:rPr>
          <w:rFonts w:ascii="Arial" w:hAnsi="Arial" w:cs="Arial"/>
          <w:color w:val="auto"/>
          <w:sz w:val="20"/>
          <w:szCs w:val="20"/>
        </w:rPr>
        <w:t xml:space="preserve">nebyl(a) v zemi svého sídla v posledních 5 letech před zahájením zadávacího řízení pravomocně odsouzen pro </w:t>
      </w:r>
    </w:p>
    <w:p w:rsidR="002479DB" w:rsidRPr="005335C5" w:rsidRDefault="002479DB" w:rsidP="002479DB">
      <w:pPr>
        <w:pStyle w:val="Odstavecseseznamem"/>
        <w:numPr>
          <w:ilvl w:val="1"/>
          <w:numId w:val="15"/>
        </w:numPr>
        <w:spacing w:before="120"/>
        <w:ind w:left="1637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5335C5">
        <w:rPr>
          <w:rFonts w:ascii="Arial" w:hAnsi="Arial" w:cs="Arial"/>
          <w:color w:val="auto"/>
          <w:sz w:val="20"/>
          <w:szCs w:val="20"/>
        </w:rPr>
        <w:t xml:space="preserve">trestný čin spáchaný ve prospěch organizované zločinecké skupiny nebo trestný čin účasti na organizované zločinecké skupině, </w:t>
      </w:r>
    </w:p>
    <w:p w:rsidR="002479DB" w:rsidRPr="005335C5" w:rsidRDefault="002479DB" w:rsidP="002479DB">
      <w:pPr>
        <w:pStyle w:val="Odstavecseseznamem"/>
        <w:numPr>
          <w:ilvl w:val="1"/>
          <w:numId w:val="15"/>
        </w:numPr>
        <w:spacing w:before="120"/>
        <w:ind w:left="1637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5335C5">
        <w:rPr>
          <w:rFonts w:ascii="Arial" w:hAnsi="Arial" w:cs="Arial"/>
          <w:color w:val="auto"/>
          <w:sz w:val="20"/>
          <w:szCs w:val="20"/>
        </w:rPr>
        <w:t xml:space="preserve">trestný čin obchodování s lidmi, </w:t>
      </w:r>
    </w:p>
    <w:p w:rsidR="002479DB" w:rsidRPr="005335C5" w:rsidRDefault="002479DB" w:rsidP="002479DB">
      <w:pPr>
        <w:pStyle w:val="Odstavecseseznamem"/>
        <w:numPr>
          <w:ilvl w:val="1"/>
          <w:numId w:val="15"/>
        </w:numPr>
        <w:spacing w:before="120"/>
        <w:ind w:left="1637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5335C5">
        <w:rPr>
          <w:rFonts w:ascii="Arial" w:hAnsi="Arial" w:cs="Arial"/>
          <w:color w:val="auto"/>
          <w:sz w:val="20"/>
          <w:szCs w:val="20"/>
        </w:rPr>
        <w:t>tyto trestné činy proti majetku: podvod, úvěrový podvod, dotační podvod, podílnictví, podílnictví z nedbalosti, legalizace výnosů z trestné činnosti, legalizace výnosů z trestné činnosti z nedbalosti,</w:t>
      </w:r>
    </w:p>
    <w:p w:rsidR="002479DB" w:rsidRPr="005335C5" w:rsidRDefault="002479DB" w:rsidP="002479DB">
      <w:pPr>
        <w:pStyle w:val="Odstavecseseznamem"/>
        <w:numPr>
          <w:ilvl w:val="1"/>
          <w:numId w:val="15"/>
        </w:numPr>
        <w:spacing w:before="120"/>
        <w:ind w:left="1637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5335C5">
        <w:rPr>
          <w:rFonts w:ascii="Arial" w:hAnsi="Arial" w:cs="Arial"/>
          <w:color w:val="auto"/>
          <w:sz w:val="20"/>
          <w:szCs w:val="20"/>
        </w:rPr>
        <w:t xml:space="preserve">tyto trestné činy hospodářské: zneužití informace a postavení v obchodním styku, sjednání výhody při zadání veřejné zakázky, při veřejné soutěži a veřejné dražbě, pletichy při zadání veřejné zakázky a při veřejné soutěži, pletichy při veřejné dražbě, poškození finančních zájmů Evropské unie, </w:t>
      </w:r>
    </w:p>
    <w:p w:rsidR="002479DB" w:rsidRPr="005335C5" w:rsidRDefault="002479DB" w:rsidP="002479DB">
      <w:pPr>
        <w:pStyle w:val="Odstavecseseznamem"/>
        <w:numPr>
          <w:ilvl w:val="1"/>
          <w:numId w:val="15"/>
        </w:numPr>
        <w:spacing w:before="120"/>
        <w:ind w:left="1637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5335C5">
        <w:rPr>
          <w:rFonts w:ascii="Arial" w:hAnsi="Arial" w:cs="Arial"/>
          <w:color w:val="auto"/>
          <w:sz w:val="20"/>
          <w:szCs w:val="20"/>
        </w:rPr>
        <w:t>trestné činy obecně nebezpečné,</w:t>
      </w:r>
    </w:p>
    <w:p w:rsidR="002479DB" w:rsidRPr="005335C5" w:rsidRDefault="002479DB" w:rsidP="002479DB">
      <w:pPr>
        <w:pStyle w:val="Odstavecseseznamem"/>
        <w:numPr>
          <w:ilvl w:val="1"/>
          <w:numId w:val="15"/>
        </w:numPr>
        <w:spacing w:before="120"/>
        <w:ind w:left="1637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5335C5">
        <w:rPr>
          <w:rFonts w:ascii="Arial" w:hAnsi="Arial" w:cs="Arial"/>
          <w:color w:val="auto"/>
          <w:sz w:val="20"/>
          <w:szCs w:val="20"/>
        </w:rPr>
        <w:t>trestné činy proti České republice, cizímu státu a mezinárodní organizaci,</w:t>
      </w:r>
    </w:p>
    <w:p w:rsidR="002479DB" w:rsidRPr="005335C5" w:rsidRDefault="002479DB" w:rsidP="002479DB">
      <w:pPr>
        <w:pStyle w:val="Odstavecseseznamem"/>
        <w:numPr>
          <w:ilvl w:val="1"/>
          <w:numId w:val="15"/>
        </w:numPr>
        <w:spacing w:before="120"/>
        <w:ind w:left="1637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5335C5">
        <w:rPr>
          <w:rFonts w:ascii="Arial" w:hAnsi="Arial" w:cs="Arial"/>
          <w:color w:val="auto"/>
          <w:sz w:val="20"/>
          <w:szCs w:val="20"/>
        </w:rPr>
        <w:t>tyto trestné činy proti pořádku ve věcech veřejných: trestné činy proti výkonu pravomoci orgánu veřejné moci a úřední osoby, trestné činy úředních osob, úplatkářství, jiná rušení činnosti orgánu veřejné moci.</w:t>
      </w:r>
    </w:p>
    <w:p w:rsidR="002479DB" w:rsidRDefault="002479DB" w:rsidP="002479DB">
      <w:pPr>
        <w:numPr>
          <w:ilvl w:val="1"/>
          <w:numId w:val="15"/>
        </w:numPr>
        <w:ind w:left="1637"/>
        <w:jc w:val="both"/>
        <w:rPr>
          <w:rFonts w:cs="Arial"/>
          <w:sz w:val="20"/>
          <w:szCs w:val="20"/>
        </w:rPr>
      </w:pPr>
      <w:r w:rsidRPr="005335C5">
        <w:rPr>
          <w:rFonts w:cs="Arial"/>
          <w:sz w:val="20"/>
          <w:szCs w:val="20"/>
        </w:rPr>
        <w:t>nebo obdobný trestný čin podle právního řádu země sídla dodavatele; k zahlazeným odsouzením se nepřihlíží,</w:t>
      </w:r>
    </w:p>
    <w:p w:rsidR="002479DB" w:rsidRPr="006144C1" w:rsidRDefault="002479DB" w:rsidP="002479DB">
      <w:pPr>
        <w:ind w:left="1637"/>
        <w:jc w:val="both"/>
        <w:rPr>
          <w:rFonts w:cs="Arial"/>
          <w:sz w:val="18"/>
          <w:szCs w:val="20"/>
        </w:rPr>
      </w:pPr>
    </w:p>
    <w:p w:rsidR="002479DB" w:rsidRDefault="002479DB" w:rsidP="002479DB">
      <w:pPr>
        <w:rPr>
          <w:b/>
          <w:sz w:val="20"/>
        </w:rPr>
      </w:pPr>
      <w:r w:rsidRPr="006144C1">
        <w:rPr>
          <w:b/>
          <w:sz w:val="20"/>
        </w:rPr>
        <w:t>Tímto čestně prohlašuji, že osoby uvedené v § 74 odst. 2 písm. a) – c) splňují výše uvedou základní způsobilost dle §74 odst. 1 písm. a).</w:t>
      </w:r>
    </w:p>
    <w:p w:rsidR="002479DB" w:rsidRDefault="002479DB" w:rsidP="002479DB">
      <w:pPr>
        <w:rPr>
          <w:b/>
          <w:sz w:val="20"/>
        </w:rPr>
      </w:pPr>
    </w:p>
    <w:p w:rsidR="002479DB" w:rsidRPr="005335C5" w:rsidRDefault="002479DB" w:rsidP="002479DB">
      <w:pPr>
        <w:pStyle w:val="Bezmezer"/>
        <w:numPr>
          <w:ilvl w:val="0"/>
          <w:numId w:val="43"/>
        </w:numPr>
        <w:rPr>
          <w:b/>
          <w:sz w:val="20"/>
        </w:rPr>
      </w:pPr>
      <w:r w:rsidRPr="005335C5">
        <w:rPr>
          <w:b/>
          <w:sz w:val="20"/>
        </w:rPr>
        <w:t>dle odst. 1 písm. b</w:t>
      </w:r>
      <w:r>
        <w:rPr>
          <w:b/>
          <w:sz w:val="20"/>
        </w:rPr>
        <w:t>)</w:t>
      </w:r>
      <w:r w:rsidRPr="005335C5">
        <w:rPr>
          <w:b/>
          <w:sz w:val="20"/>
        </w:rPr>
        <w:t xml:space="preserve"> – e</w:t>
      </w:r>
      <w:r>
        <w:rPr>
          <w:b/>
          <w:sz w:val="20"/>
        </w:rPr>
        <w:t>)</w:t>
      </w:r>
      <w:r w:rsidRPr="005335C5">
        <w:rPr>
          <w:b/>
          <w:sz w:val="20"/>
        </w:rPr>
        <w:t xml:space="preserve"> dále </w:t>
      </w:r>
      <w:r w:rsidR="005F41D0">
        <w:rPr>
          <w:b/>
          <w:sz w:val="20"/>
        </w:rPr>
        <w:t xml:space="preserve">čestně </w:t>
      </w:r>
      <w:r w:rsidRPr="005335C5">
        <w:rPr>
          <w:b/>
          <w:sz w:val="20"/>
        </w:rPr>
        <w:t>prohlašuji, že uchazeč:</w:t>
      </w:r>
    </w:p>
    <w:p w:rsidR="002479DB" w:rsidRPr="005335C5" w:rsidRDefault="002479DB" w:rsidP="002479DB">
      <w:pPr>
        <w:pStyle w:val="Odstavecseseznamem"/>
        <w:numPr>
          <w:ilvl w:val="0"/>
          <w:numId w:val="15"/>
        </w:numPr>
        <w:rPr>
          <w:rFonts w:ascii="Arial" w:hAnsi="Arial" w:cs="Arial"/>
          <w:b/>
          <w:color w:val="auto"/>
          <w:sz w:val="20"/>
          <w:szCs w:val="20"/>
        </w:rPr>
      </w:pPr>
      <w:r w:rsidRPr="005335C5">
        <w:rPr>
          <w:rFonts w:ascii="Arial" w:hAnsi="Arial" w:cs="Arial"/>
          <w:color w:val="auto"/>
          <w:sz w:val="20"/>
          <w:szCs w:val="20"/>
        </w:rPr>
        <w:t>nemá v České republice nebo v zemi svého sídla v evidenci daní zachycen splatný daňový nedoplatek</w:t>
      </w:r>
      <w:r>
        <w:rPr>
          <w:rFonts w:ascii="Arial" w:hAnsi="Arial" w:cs="Arial"/>
          <w:color w:val="auto"/>
          <w:sz w:val="20"/>
          <w:szCs w:val="20"/>
        </w:rPr>
        <w:t>,</w:t>
      </w:r>
    </w:p>
    <w:p w:rsidR="002479DB" w:rsidRPr="005335C5" w:rsidRDefault="002479DB" w:rsidP="002479DB">
      <w:pPr>
        <w:pStyle w:val="Odstavecseseznamem"/>
        <w:numPr>
          <w:ilvl w:val="0"/>
          <w:numId w:val="15"/>
        </w:numPr>
        <w:rPr>
          <w:rFonts w:ascii="Arial" w:hAnsi="Arial" w:cs="Arial"/>
          <w:color w:val="auto"/>
          <w:sz w:val="20"/>
          <w:szCs w:val="20"/>
        </w:rPr>
      </w:pPr>
      <w:r w:rsidRPr="005335C5">
        <w:rPr>
          <w:rFonts w:ascii="Arial" w:hAnsi="Arial" w:cs="Arial"/>
          <w:color w:val="auto"/>
          <w:sz w:val="20"/>
          <w:szCs w:val="20"/>
        </w:rPr>
        <w:t>nemá v České republice nebo v zemi svého sídla splatný nedoplatek na pojistném nebo na penále na veřejné zdravotní pojištění</w:t>
      </w:r>
      <w:r>
        <w:rPr>
          <w:rFonts w:ascii="Arial" w:hAnsi="Arial" w:cs="Arial"/>
          <w:color w:val="auto"/>
          <w:sz w:val="20"/>
          <w:szCs w:val="20"/>
        </w:rPr>
        <w:t>,</w:t>
      </w:r>
    </w:p>
    <w:p w:rsidR="002479DB" w:rsidRPr="005335C5" w:rsidRDefault="002479DB" w:rsidP="002479DB">
      <w:pPr>
        <w:pStyle w:val="Odstavecseseznamem"/>
        <w:numPr>
          <w:ilvl w:val="0"/>
          <w:numId w:val="15"/>
        </w:numPr>
        <w:rPr>
          <w:rFonts w:ascii="Arial" w:hAnsi="Arial" w:cs="Arial"/>
          <w:color w:val="auto"/>
          <w:sz w:val="20"/>
          <w:szCs w:val="20"/>
        </w:rPr>
      </w:pPr>
      <w:r w:rsidRPr="005335C5">
        <w:rPr>
          <w:rFonts w:ascii="Arial" w:hAnsi="Arial" w:cs="Arial"/>
          <w:color w:val="auto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:rsidR="002479DB" w:rsidRPr="005335C5" w:rsidRDefault="002479DB" w:rsidP="002479DB">
      <w:pPr>
        <w:pStyle w:val="Odstavecseseznamem"/>
        <w:numPr>
          <w:ilvl w:val="0"/>
          <w:numId w:val="15"/>
        </w:numPr>
        <w:rPr>
          <w:rFonts w:ascii="Arial" w:hAnsi="Arial" w:cs="Arial"/>
          <w:color w:val="auto"/>
          <w:sz w:val="20"/>
          <w:szCs w:val="20"/>
        </w:rPr>
      </w:pPr>
      <w:r w:rsidRPr="005335C5">
        <w:rPr>
          <w:rFonts w:ascii="Arial" w:hAnsi="Arial" w:cs="Arial"/>
          <w:color w:val="auto"/>
          <w:sz w:val="20"/>
          <w:szCs w:val="20"/>
        </w:rPr>
        <w:t>není v likvidaci (dle § 187 zákona č. 89/2012 Sb., občanský zákoník), proti němuž bylo vydáno rozhodnutí o úpadku (dle § 136 zákona č. 182/2006 Sb., o úpadku a způsobech jeho řešení), vůči němuž byla nařízena nucená správa podle jiného právního předpisu nebo v obdobné situaci podle právního řádu země sídla dodavatele.</w:t>
      </w:r>
    </w:p>
    <w:p w:rsidR="002479DB" w:rsidRDefault="002479DB" w:rsidP="002479DB">
      <w:pPr>
        <w:rPr>
          <w:rFonts w:cs="Arial"/>
          <w:sz w:val="18"/>
          <w:szCs w:val="20"/>
        </w:rPr>
      </w:pPr>
    </w:p>
    <w:p w:rsidR="002479DB" w:rsidRPr="005335C5" w:rsidRDefault="002479DB" w:rsidP="002479DB">
      <w:pPr>
        <w:rPr>
          <w:rFonts w:cs="Arial"/>
          <w:sz w:val="18"/>
          <w:szCs w:val="20"/>
        </w:rPr>
      </w:pPr>
    </w:p>
    <w:p w:rsidR="008E1147" w:rsidRPr="00182C6A" w:rsidRDefault="00517C58" w:rsidP="00182C6A">
      <w:pPr>
        <w:jc w:val="both"/>
        <w:rPr>
          <w:rFonts w:cs="Arial"/>
          <w:b/>
          <w:smallCaps/>
          <w:sz w:val="20"/>
          <w:szCs w:val="20"/>
        </w:rPr>
      </w:pPr>
      <w:r w:rsidRPr="00182C6A">
        <w:rPr>
          <w:rFonts w:cs="Arial"/>
          <w:b/>
          <w:smallCaps/>
          <w:sz w:val="20"/>
          <w:szCs w:val="20"/>
        </w:rPr>
        <w:t>2. PROFESNÍ</w:t>
      </w:r>
      <w:r w:rsidR="00244C3C" w:rsidRPr="00182C6A">
        <w:rPr>
          <w:rFonts w:cs="Arial"/>
          <w:b/>
          <w:smallCaps/>
          <w:sz w:val="20"/>
          <w:szCs w:val="20"/>
        </w:rPr>
        <w:t xml:space="preserve"> ZPŮSOBILOST </w:t>
      </w:r>
    </w:p>
    <w:p w:rsidR="00C43CC2" w:rsidRPr="00182C6A" w:rsidRDefault="00C43CC2" w:rsidP="00182C6A">
      <w:pPr>
        <w:rPr>
          <w:rFonts w:cs="Arial"/>
          <w:sz w:val="20"/>
          <w:szCs w:val="20"/>
        </w:rPr>
      </w:pPr>
      <w:r w:rsidRPr="00182C6A">
        <w:rPr>
          <w:rFonts w:cs="Arial"/>
          <w:sz w:val="20"/>
          <w:szCs w:val="20"/>
        </w:rPr>
        <w:t xml:space="preserve">Tímto </w:t>
      </w:r>
      <w:r w:rsidRPr="00182C6A">
        <w:rPr>
          <w:rFonts w:cs="Arial"/>
          <w:b/>
          <w:sz w:val="20"/>
          <w:szCs w:val="20"/>
        </w:rPr>
        <w:t>čestně prohlašuji</w:t>
      </w:r>
      <w:r w:rsidRPr="00182C6A">
        <w:rPr>
          <w:rFonts w:cs="Arial"/>
          <w:sz w:val="20"/>
          <w:szCs w:val="20"/>
        </w:rPr>
        <w:t xml:space="preserve">, že </w:t>
      </w:r>
      <w:r w:rsidR="00F11B55" w:rsidRPr="00182C6A">
        <w:rPr>
          <w:rFonts w:cs="Arial"/>
          <w:sz w:val="20"/>
          <w:szCs w:val="20"/>
        </w:rPr>
        <w:t>účastník</w:t>
      </w:r>
      <w:r w:rsidRPr="00182C6A">
        <w:rPr>
          <w:rFonts w:cs="Arial"/>
          <w:sz w:val="20"/>
          <w:szCs w:val="20"/>
        </w:rPr>
        <w:t xml:space="preserve"> splňuje profesní </w:t>
      </w:r>
      <w:r w:rsidR="00255B35" w:rsidRPr="00182C6A">
        <w:rPr>
          <w:rFonts w:cs="Arial"/>
          <w:sz w:val="20"/>
          <w:szCs w:val="20"/>
        </w:rPr>
        <w:t>způsobilost</w:t>
      </w:r>
      <w:r w:rsidR="00075375" w:rsidRPr="00182C6A">
        <w:rPr>
          <w:rFonts w:cs="Arial"/>
          <w:sz w:val="20"/>
          <w:szCs w:val="20"/>
        </w:rPr>
        <w:t xml:space="preserve"> </w:t>
      </w:r>
      <w:r w:rsidRPr="00182C6A">
        <w:rPr>
          <w:rFonts w:cs="Arial"/>
          <w:sz w:val="20"/>
          <w:szCs w:val="20"/>
        </w:rPr>
        <w:t xml:space="preserve">a v případě, že by měla být s </w:t>
      </w:r>
      <w:r w:rsidR="00F11B55" w:rsidRPr="00182C6A">
        <w:rPr>
          <w:rFonts w:cs="Arial"/>
          <w:sz w:val="20"/>
          <w:szCs w:val="20"/>
        </w:rPr>
        <w:t>účastníkem</w:t>
      </w:r>
      <w:r w:rsidRPr="00182C6A">
        <w:rPr>
          <w:rFonts w:cs="Arial"/>
          <w:sz w:val="20"/>
          <w:szCs w:val="20"/>
        </w:rPr>
        <w:t xml:space="preserve"> uzavřena smlouva, </w:t>
      </w:r>
      <w:r w:rsidR="00E01883" w:rsidRPr="00182C6A">
        <w:rPr>
          <w:rFonts w:cs="Arial"/>
          <w:sz w:val="20"/>
          <w:szCs w:val="20"/>
        </w:rPr>
        <w:t xml:space="preserve">účastník </w:t>
      </w:r>
      <w:r w:rsidRPr="00182C6A">
        <w:rPr>
          <w:rFonts w:cs="Arial"/>
          <w:sz w:val="20"/>
          <w:szCs w:val="20"/>
        </w:rPr>
        <w:t>mj. zadavateli na požádání předloží před podpisem smlouvy o dílo:</w:t>
      </w:r>
    </w:p>
    <w:p w:rsidR="00C43CC2" w:rsidRPr="00182C6A" w:rsidRDefault="00852FC3" w:rsidP="00182C6A">
      <w:pPr>
        <w:numPr>
          <w:ilvl w:val="0"/>
          <w:numId w:val="7"/>
        </w:numPr>
        <w:ind w:left="360"/>
        <w:rPr>
          <w:rFonts w:cs="Arial"/>
          <w:sz w:val="20"/>
          <w:szCs w:val="20"/>
        </w:rPr>
      </w:pPr>
      <w:r w:rsidRPr="00182C6A">
        <w:rPr>
          <w:b/>
          <w:sz w:val="20"/>
          <w:szCs w:val="20"/>
        </w:rPr>
        <w:t>dle § 77 odst. 1</w:t>
      </w:r>
      <w:r w:rsidRPr="00182C6A">
        <w:rPr>
          <w:sz w:val="20"/>
          <w:szCs w:val="20"/>
        </w:rPr>
        <w:t xml:space="preserve"> ZZVZ - </w:t>
      </w:r>
      <w:r w:rsidR="00C43CC2" w:rsidRPr="00182C6A">
        <w:rPr>
          <w:rFonts w:cs="Arial"/>
          <w:b/>
          <w:sz w:val="20"/>
          <w:szCs w:val="20"/>
        </w:rPr>
        <w:t>výpis z obchodního rejstříku</w:t>
      </w:r>
      <w:r w:rsidR="00207345" w:rsidRPr="00182C6A">
        <w:rPr>
          <w:rFonts w:cs="Arial"/>
          <w:b/>
          <w:sz w:val="20"/>
          <w:szCs w:val="20"/>
        </w:rPr>
        <w:t xml:space="preserve"> nebo</w:t>
      </w:r>
      <w:r w:rsidR="00C43CC2" w:rsidRPr="00182C6A">
        <w:rPr>
          <w:rFonts w:cs="Arial"/>
          <w:sz w:val="20"/>
          <w:szCs w:val="20"/>
        </w:rPr>
        <w:t xml:space="preserve"> jiné obdobné evidence, pokud j</w:t>
      </w:r>
      <w:r w:rsidR="00207345" w:rsidRPr="00182C6A">
        <w:rPr>
          <w:rFonts w:cs="Arial"/>
          <w:sz w:val="20"/>
          <w:szCs w:val="20"/>
        </w:rPr>
        <w:t>iný právní předpis zápis do takové evidence vyžaduje a</w:t>
      </w:r>
    </w:p>
    <w:p w:rsidR="00C43CC2" w:rsidRPr="00182C6A" w:rsidRDefault="00852FC3" w:rsidP="00182C6A">
      <w:pPr>
        <w:numPr>
          <w:ilvl w:val="0"/>
          <w:numId w:val="7"/>
        </w:numPr>
        <w:ind w:left="360"/>
        <w:rPr>
          <w:rFonts w:cs="Arial"/>
          <w:sz w:val="20"/>
          <w:szCs w:val="20"/>
        </w:rPr>
      </w:pPr>
      <w:r w:rsidRPr="00182C6A">
        <w:rPr>
          <w:b/>
          <w:sz w:val="20"/>
          <w:szCs w:val="20"/>
        </w:rPr>
        <w:t>dle § 77 odst. 2</w:t>
      </w:r>
      <w:r w:rsidRPr="00182C6A">
        <w:rPr>
          <w:sz w:val="20"/>
          <w:szCs w:val="20"/>
        </w:rPr>
        <w:t xml:space="preserve"> </w:t>
      </w:r>
      <w:r w:rsidRPr="00182C6A">
        <w:rPr>
          <w:b/>
          <w:sz w:val="20"/>
          <w:szCs w:val="20"/>
        </w:rPr>
        <w:t>písmene a)</w:t>
      </w:r>
      <w:r w:rsidRPr="00182C6A">
        <w:t xml:space="preserve"> ZZVZ - </w:t>
      </w:r>
      <w:r w:rsidR="00C43CC2" w:rsidRPr="00182C6A">
        <w:rPr>
          <w:rFonts w:cs="Arial"/>
          <w:b/>
          <w:sz w:val="20"/>
          <w:szCs w:val="20"/>
        </w:rPr>
        <w:t>doklad o oprávnění k podnikání</w:t>
      </w:r>
      <w:r w:rsidR="00C43CC2" w:rsidRPr="00182C6A">
        <w:rPr>
          <w:rFonts w:cs="Arial"/>
          <w:sz w:val="20"/>
          <w:szCs w:val="20"/>
        </w:rPr>
        <w:t xml:space="preserve"> podle zvláštních právních předpisů v rozsahu odpovídajícím předmětu veřejné zakázky, </w:t>
      </w:r>
      <w:r w:rsidR="00117641" w:rsidRPr="00182C6A">
        <w:rPr>
          <w:rFonts w:cs="Arial"/>
          <w:sz w:val="20"/>
          <w:szCs w:val="20"/>
        </w:rPr>
        <w:t xml:space="preserve">a to </w:t>
      </w:r>
      <w:r w:rsidR="00C43CC2" w:rsidRPr="00182C6A">
        <w:rPr>
          <w:rFonts w:cs="Arial"/>
          <w:sz w:val="20"/>
          <w:szCs w:val="20"/>
        </w:rPr>
        <w:t xml:space="preserve">doklad prokazující příslušné </w:t>
      </w:r>
      <w:r w:rsidR="00C43CC2" w:rsidRPr="00182C6A">
        <w:rPr>
          <w:rFonts w:cs="Arial"/>
          <w:b/>
          <w:sz w:val="20"/>
          <w:szCs w:val="20"/>
        </w:rPr>
        <w:t>živnostenské oprávnění</w:t>
      </w:r>
      <w:r w:rsidR="00C43CC2" w:rsidRPr="00182C6A">
        <w:rPr>
          <w:rFonts w:cs="Arial"/>
          <w:sz w:val="20"/>
          <w:szCs w:val="20"/>
        </w:rPr>
        <w:t xml:space="preserve"> či licenci:</w:t>
      </w:r>
    </w:p>
    <w:p w:rsidR="00C43CC2" w:rsidRPr="00182C6A" w:rsidRDefault="00C43CC2" w:rsidP="00182C6A">
      <w:pPr>
        <w:widowControl/>
        <w:numPr>
          <w:ilvl w:val="0"/>
          <w:numId w:val="19"/>
        </w:numPr>
        <w:overflowPunct w:val="0"/>
        <w:textAlignment w:val="baseline"/>
        <w:rPr>
          <w:rFonts w:cs="Arial"/>
          <w:b/>
          <w:sz w:val="20"/>
          <w:szCs w:val="20"/>
        </w:rPr>
      </w:pPr>
      <w:r w:rsidRPr="00182C6A">
        <w:rPr>
          <w:rFonts w:cs="Arial"/>
          <w:b/>
          <w:sz w:val="20"/>
          <w:szCs w:val="20"/>
        </w:rPr>
        <w:t>Provádění staveb, jejich změn a odstraňování</w:t>
      </w:r>
    </w:p>
    <w:p w:rsidR="00852FC3" w:rsidRPr="00182C6A" w:rsidRDefault="00852FC3" w:rsidP="00182C6A">
      <w:pPr>
        <w:ind w:left="360"/>
        <w:rPr>
          <w:rFonts w:cs="Arial"/>
          <w:bCs/>
          <w:sz w:val="20"/>
          <w:szCs w:val="20"/>
        </w:rPr>
      </w:pPr>
    </w:p>
    <w:p w:rsidR="00075375" w:rsidRPr="00182C6A" w:rsidRDefault="00517C58" w:rsidP="00182C6A">
      <w:pPr>
        <w:numPr>
          <w:ilvl w:val="0"/>
          <w:numId w:val="7"/>
        </w:numPr>
        <w:ind w:left="360"/>
        <w:rPr>
          <w:rFonts w:cs="Arial"/>
          <w:bCs/>
          <w:sz w:val="20"/>
          <w:szCs w:val="20"/>
        </w:rPr>
      </w:pPr>
      <w:r w:rsidRPr="00182C6A">
        <w:rPr>
          <w:b/>
          <w:sz w:val="20"/>
        </w:rPr>
        <w:t>dle S 77 odst. 2 písmene c) ZZVZ</w:t>
      </w:r>
      <w:r w:rsidRPr="00182C6A">
        <w:rPr>
          <w:rFonts w:cs="Arial"/>
          <w:sz w:val="20"/>
          <w:szCs w:val="20"/>
        </w:rPr>
        <w:t xml:space="preserve"> -  </w:t>
      </w:r>
      <w:r w:rsidR="00347FFE" w:rsidRPr="00182C6A">
        <w:rPr>
          <w:rFonts w:cs="Arial"/>
          <w:sz w:val="20"/>
          <w:szCs w:val="20"/>
        </w:rPr>
        <w:t>d</w:t>
      </w:r>
      <w:r w:rsidR="00BD1F42" w:rsidRPr="00182C6A">
        <w:rPr>
          <w:rFonts w:cs="Arial"/>
          <w:sz w:val="20"/>
          <w:szCs w:val="20"/>
        </w:rPr>
        <w:t xml:space="preserve">oklad, že je odborně způsobilý nebo disponuje osobou, jejímž </w:t>
      </w:r>
      <w:r w:rsidR="00347FFE" w:rsidRPr="00182C6A">
        <w:rPr>
          <w:rFonts w:cs="Arial"/>
          <w:sz w:val="20"/>
          <w:szCs w:val="20"/>
        </w:rPr>
        <w:t>prostřednictvím odbornou způsobilost zabezpečuje:</w:t>
      </w:r>
      <w:r w:rsidR="00075375" w:rsidRPr="00182C6A">
        <w:rPr>
          <w:rFonts w:cs="Arial"/>
          <w:b/>
          <w:sz w:val="20"/>
          <w:szCs w:val="20"/>
        </w:rPr>
        <w:t xml:space="preserve"> </w:t>
      </w:r>
    </w:p>
    <w:p w:rsidR="00E07A44" w:rsidRDefault="00852FC3" w:rsidP="00E07A44">
      <w:pPr>
        <w:pStyle w:val="Odstavecseseznamem"/>
        <w:numPr>
          <w:ilvl w:val="0"/>
          <w:numId w:val="38"/>
        </w:numPr>
        <w:tabs>
          <w:tab w:val="left" w:pos="1418"/>
          <w:tab w:val="center" w:pos="2812"/>
          <w:tab w:val="center" w:pos="5328"/>
        </w:tabs>
        <w:ind w:right="-4"/>
        <w:contextualSpacing/>
        <w:rPr>
          <w:rFonts w:ascii="Arial" w:hAnsi="Arial" w:cs="Arial"/>
          <w:color w:val="auto"/>
          <w:sz w:val="20"/>
          <w:szCs w:val="20"/>
        </w:rPr>
      </w:pPr>
      <w:r w:rsidRPr="00182C6A">
        <w:rPr>
          <w:rFonts w:ascii="Arial" w:hAnsi="Arial" w:cs="Arial"/>
          <w:b/>
          <w:color w:val="auto"/>
          <w:sz w:val="20"/>
          <w:szCs w:val="20"/>
        </w:rPr>
        <w:t>Osvědčením o autorizaci</w:t>
      </w:r>
      <w:r w:rsidRPr="00182C6A">
        <w:rPr>
          <w:rFonts w:ascii="Arial" w:hAnsi="Arial" w:cs="Arial"/>
          <w:color w:val="auto"/>
          <w:sz w:val="20"/>
          <w:szCs w:val="20"/>
        </w:rPr>
        <w:t xml:space="preserve"> vydaným dle zákona č. 360/1992 Sb., o výkonu povolání autorizovaných architektů a o výkonu povolání autorizovaných inženýrů a techniků činných ve výstavbě, ve znění pozdějších předpisů anebo osvědčení o registraci v případě osob usazených nebo hostujících pro obor:</w:t>
      </w:r>
    </w:p>
    <w:p w:rsidR="00E07A44" w:rsidRPr="00E07A44" w:rsidRDefault="00E07A44" w:rsidP="00E07A44">
      <w:pPr>
        <w:pStyle w:val="Odstavecseseznamem"/>
        <w:numPr>
          <w:ilvl w:val="0"/>
          <w:numId w:val="38"/>
        </w:numPr>
        <w:tabs>
          <w:tab w:val="left" w:pos="1418"/>
          <w:tab w:val="center" w:pos="2812"/>
          <w:tab w:val="center" w:pos="5328"/>
        </w:tabs>
        <w:ind w:right="-4" w:firstLine="381"/>
        <w:contextualSpacing/>
        <w:rPr>
          <w:rFonts w:ascii="Arial" w:hAnsi="Arial" w:cs="Arial"/>
          <w:b/>
          <w:color w:val="auto"/>
          <w:sz w:val="16"/>
          <w:szCs w:val="20"/>
        </w:rPr>
      </w:pPr>
      <w:r w:rsidRPr="00E07A44">
        <w:rPr>
          <w:rFonts w:ascii="Arial" w:hAnsi="Arial" w:cs="Arial"/>
          <w:b/>
          <w:color w:val="auto"/>
          <w:sz w:val="20"/>
          <w:szCs w:val="20"/>
        </w:rPr>
        <w:t>pozemní stavby</w:t>
      </w:r>
    </w:p>
    <w:p w:rsidR="00075375" w:rsidRPr="00182C6A" w:rsidRDefault="00075375" w:rsidP="00182C6A">
      <w:pPr>
        <w:rPr>
          <w:rFonts w:cs="Arial"/>
          <w:b/>
          <w:sz w:val="20"/>
          <w:szCs w:val="20"/>
        </w:rPr>
      </w:pPr>
    </w:p>
    <w:p w:rsidR="005E520E" w:rsidRPr="00182C6A" w:rsidRDefault="008F734E" w:rsidP="00182C6A">
      <w:pPr>
        <w:tabs>
          <w:tab w:val="left" w:pos="1020"/>
        </w:tabs>
        <w:rPr>
          <w:rFonts w:cs="Arial"/>
          <w:sz w:val="20"/>
          <w:szCs w:val="20"/>
        </w:rPr>
      </w:pPr>
      <w:r w:rsidRPr="00182C6A">
        <w:rPr>
          <w:rFonts w:cs="Arial"/>
          <w:sz w:val="20"/>
          <w:szCs w:val="20"/>
        </w:rPr>
        <w:tab/>
      </w:r>
    </w:p>
    <w:p w:rsidR="003D38F5" w:rsidRPr="00182C6A" w:rsidRDefault="002B0B25" w:rsidP="00182C6A">
      <w:pPr>
        <w:jc w:val="both"/>
        <w:rPr>
          <w:rFonts w:cs="Arial"/>
          <w:b/>
          <w:smallCaps/>
          <w:sz w:val="20"/>
          <w:szCs w:val="20"/>
        </w:rPr>
      </w:pPr>
      <w:r w:rsidRPr="00182C6A">
        <w:rPr>
          <w:rFonts w:cs="Arial"/>
          <w:b/>
          <w:smallCaps/>
          <w:sz w:val="20"/>
          <w:szCs w:val="20"/>
        </w:rPr>
        <w:t>3. TECHNICKOU KVALIFIKACI</w:t>
      </w:r>
    </w:p>
    <w:p w:rsidR="00FD3B64" w:rsidRPr="00182C6A" w:rsidRDefault="00C44F6F" w:rsidP="00182C6A">
      <w:pPr>
        <w:pStyle w:val="Style6"/>
        <w:widowControl/>
        <w:spacing w:line="240" w:lineRule="auto"/>
        <w:jc w:val="left"/>
        <w:rPr>
          <w:rFonts w:cs="Arial"/>
          <w:sz w:val="20"/>
          <w:szCs w:val="20"/>
        </w:rPr>
      </w:pPr>
      <w:r w:rsidRPr="00182C6A">
        <w:rPr>
          <w:rFonts w:cs="Arial"/>
          <w:sz w:val="20"/>
          <w:szCs w:val="20"/>
        </w:rPr>
        <w:t xml:space="preserve">Tímto čestně prohlašuji, že </w:t>
      </w:r>
      <w:r w:rsidR="000148CE" w:rsidRPr="00182C6A">
        <w:rPr>
          <w:rFonts w:cs="Arial"/>
          <w:sz w:val="20"/>
          <w:szCs w:val="20"/>
          <w:u w:val="single"/>
        </w:rPr>
        <w:t xml:space="preserve">před podpisem smlouvy </w:t>
      </w:r>
      <w:r w:rsidRPr="00182C6A">
        <w:rPr>
          <w:rFonts w:cs="Arial"/>
          <w:sz w:val="20"/>
          <w:szCs w:val="20"/>
          <w:u w:val="single"/>
        </w:rPr>
        <w:t>jsem schopen doložit</w:t>
      </w:r>
      <w:r w:rsidR="0070270C" w:rsidRPr="00182C6A">
        <w:rPr>
          <w:rFonts w:cs="Arial"/>
          <w:sz w:val="20"/>
          <w:szCs w:val="20"/>
          <w:u w:val="single"/>
        </w:rPr>
        <w:t>:</w:t>
      </w:r>
    </w:p>
    <w:p w:rsidR="00182C6A" w:rsidRPr="00182C6A" w:rsidRDefault="00517C58" w:rsidP="00182C6A">
      <w:pPr>
        <w:pStyle w:val="Style6"/>
        <w:widowControl/>
        <w:numPr>
          <w:ilvl w:val="0"/>
          <w:numId w:val="24"/>
        </w:numPr>
        <w:rPr>
          <w:rFonts w:cs="Arial"/>
          <w:b/>
          <w:i/>
          <w:sz w:val="20"/>
          <w:szCs w:val="20"/>
        </w:rPr>
      </w:pPr>
      <w:r w:rsidRPr="00182C6A">
        <w:rPr>
          <w:b/>
          <w:sz w:val="20"/>
        </w:rPr>
        <w:t>dle S 79 odst. 2 písm. a) ZZVZ</w:t>
      </w:r>
      <w:r w:rsidRPr="00182C6A">
        <w:rPr>
          <w:sz w:val="20"/>
        </w:rPr>
        <w:t xml:space="preserve">  </w:t>
      </w:r>
      <w:r w:rsidRPr="00182C6A">
        <w:t xml:space="preserve">- </w:t>
      </w:r>
      <w:r w:rsidR="00FD3B64" w:rsidRPr="00182C6A">
        <w:rPr>
          <w:rFonts w:cs="Arial"/>
          <w:sz w:val="20"/>
          <w:szCs w:val="20"/>
        </w:rPr>
        <w:t>Seznam významných stavebních prací poskytnutých za posledních 5 let před zahájením zadávacího řízení včetně osvědčení objednavatele o řádném poskytnutí a dokončení nejvýznamnější z těchto prací</w:t>
      </w:r>
      <w:r w:rsidR="009F068F" w:rsidRPr="00182C6A">
        <w:rPr>
          <w:rFonts w:cs="Arial"/>
          <w:sz w:val="20"/>
          <w:szCs w:val="20"/>
        </w:rPr>
        <w:t xml:space="preserve">, přičemž </w:t>
      </w:r>
      <w:r w:rsidR="001570A8" w:rsidRPr="00182C6A">
        <w:rPr>
          <w:rFonts w:cs="Arial"/>
          <w:b/>
          <w:i/>
          <w:sz w:val="20"/>
          <w:szCs w:val="20"/>
        </w:rPr>
        <w:t>zadavatel požaduje:</w:t>
      </w:r>
    </w:p>
    <w:p w:rsidR="00182C6A" w:rsidRDefault="00182C6A" w:rsidP="00182C6A">
      <w:pPr>
        <w:pStyle w:val="Style6"/>
        <w:widowControl/>
        <w:ind w:left="720"/>
        <w:rPr>
          <w:rFonts w:cs="Arial"/>
          <w:b/>
          <w:sz w:val="20"/>
          <w:szCs w:val="20"/>
        </w:rPr>
      </w:pPr>
    </w:p>
    <w:p w:rsidR="009A4CA0" w:rsidRPr="00C56444" w:rsidRDefault="009A4CA0" w:rsidP="009A4CA0">
      <w:pPr>
        <w:pStyle w:val="Style35"/>
        <w:widowControl/>
        <w:numPr>
          <w:ilvl w:val="0"/>
          <w:numId w:val="48"/>
        </w:numPr>
        <w:tabs>
          <w:tab w:val="left" w:pos="567"/>
        </w:tabs>
        <w:spacing w:line="240" w:lineRule="auto"/>
        <w:ind w:left="567" w:hanging="283"/>
        <w:rPr>
          <w:rStyle w:val="FontStyle79"/>
          <w:rFonts w:ascii="Arial" w:hAnsi="Arial" w:cs="Arial"/>
          <w:sz w:val="20"/>
          <w:szCs w:val="20"/>
        </w:rPr>
      </w:pPr>
      <w:r w:rsidRPr="00C56444">
        <w:rPr>
          <w:rStyle w:val="FontStyle74"/>
          <w:rFonts w:ascii="Arial" w:hAnsi="Arial" w:cs="Arial"/>
          <w:sz w:val="20"/>
          <w:szCs w:val="20"/>
        </w:rPr>
        <w:t xml:space="preserve">minimálně </w:t>
      </w:r>
      <w:r>
        <w:rPr>
          <w:rStyle w:val="FontStyle74"/>
          <w:rFonts w:ascii="Arial" w:hAnsi="Arial" w:cs="Arial"/>
          <w:sz w:val="20"/>
          <w:szCs w:val="20"/>
        </w:rPr>
        <w:t>3</w:t>
      </w:r>
      <w:r w:rsidRPr="00C56444">
        <w:rPr>
          <w:rStyle w:val="FontStyle74"/>
          <w:rFonts w:ascii="Arial" w:hAnsi="Arial" w:cs="Arial"/>
          <w:sz w:val="20"/>
          <w:szCs w:val="20"/>
        </w:rPr>
        <w:t xml:space="preserve"> realizovan</w:t>
      </w:r>
      <w:r>
        <w:rPr>
          <w:rStyle w:val="FontStyle74"/>
          <w:rFonts w:ascii="Arial" w:hAnsi="Arial" w:cs="Arial"/>
          <w:sz w:val="20"/>
          <w:szCs w:val="20"/>
        </w:rPr>
        <w:t>é</w:t>
      </w:r>
      <w:r w:rsidRPr="00C56444">
        <w:rPr>
          <w:rStyle w:val="FontStyle74"/>
          <w:rFonts w:ascii="Arial" w:hAnsi="Arial" w:cs="Arial"/>
          <w:sz w:val="20"/>
          <w:szCs w:val="20"/>
        </w:rPr>
        <w:t xml:space="preserve"> </w:t>
      </w:r>
      <w:r w:rsidRPr="00C56444">
        <w:rPr>
          <w:rStyle w:val="FontStyle74"/>
          <w:rFonts w:ascii="Arial" w:hAnsi="Arial" w:cs="Arial"/>
          <w:sz w:val="20"/>
          <w:szCs w:val="20"/>
          <w:u w:val="single"/>
        </w:rPr>
        <w:t>výstavb</w:t>
      </w:r>
      <w:r>
        <w:rPr>
          <w:rStyle w:val="FontStyle74"/>
          <w:rFonts w:ascii="Arial" w:hAnsi="Arial" w:cs="Arial"/>
          <w:sz w:val="20"/>
          <w:szCs w:val="20"/>
          <w:u w:val="single"/>
        </w:rPr>
        <w:t xml:space="preserve">y nebo </w:t>
      </w:r>
      <w:r w:rsidRPr="00A2152D">
        <w:rPr>
          <w:rStyle w:val="FontStyle74"/>
          <w:rFonts w:ascii="Arial" w:hAnsi="Arial" w:cs="Arial"/>
          <w:sz w:val="20"/>
          <w:szCs w:val="20"/>
          <w:u w:val="single"/>
        </w:rPr>
        <w:t xml:space="preserve">rekonstrukce </w:t>
      </w:r>
      <w:r w:rsidRPr="00A2152D">
        <w:rPr>
          <w:rStyle w:val="FontStyle79"/>
          <w:rFonts w:ascii="Arial" w:hAnsi="Arial" w:cs="Arial"/>
          <w:b/>
          <w:sz w:val="20"/>
          <w:szCs w:val="20"/>
          <w:u w:val="single"/>
        </w:rPr>
        <w:t>budovy</w:t>
      </w:r>
      <w:r w:rsidRPr="00C56444">
        <w:rPr>
          <w:rStyle w:val="FontStyle79"/>
          <w:rFonts w:ascii="Arial" w:hAnsi="Arial" w:cs="Arial"/>
          <w:b/>
          <w:sz w:val="20"/>
          <w:szCs w:val="20"/>
          <w:u w:val="single"/>
        </w:rPr>
        <w:t xml:space="preserve"> občanské vybavenosti</w:t>
      </w:r>
      <w:r w:rsidRPr="00C56444">
        <w:rPr>
          <w:rStyle w:val="FontStyle79"/>
          <w:rFonts w:ascii="Arial" w:hAnsi="Arial" w:cs="Arial"/>
          <w:b/>
          <w:sz w:val="20"/>
          <w:szCs w:val="20"/>
        </w:rPr>
        <w:t xml:space="preserve">, v objemu investičních nákladů min. </w:t>
      </w:r>
      <w:r>
        <w:rPr>
          <w:rStyle w:val="FontStyle79"/>
          <w:rFonts w:ascii="Arial" w:hAnsi="Arial" w:cs="Arial"/>
          <w:b/>
          <w:sz w:val="20"/>
          <w:szCs w:val="20"/>
        </w:rPr>
        <w:t>9</w:t>
      </w:r>
      <w:r w:rsidRPr="00C56444">
        <w:rPr>
          <w:rStyle w:val="FontStyle79"/>
          <w:rFonts w:ascii="Arial" w:hAnsi="Arial" w:cs="Arial"/>
          <w:b/>
          <w:sz w:val="20"/>
          <w:szCs w:val="20"/>
        </w:rPr>
        <w:t xml:space="preserve"> mil. Kč</w:t>
      </w:r>
      <w:r w:rsidRPr="00C56444">
        <w:rPr>
          <w:rStyle w:val="FontStyle79"/>
          <w:rFonts w:ascii="Arial" w:hAnsi="Arial" w:cs="Arial"/>
          <w:sz w:val="20"/>
          <w:szCs w:val="20"/>
        </w:rPr>
        <w:t xml:space="preserve"> </w:t>
      </w:r>
      <w:r w:rsidRPr="00C56444">
        <w:rPr>
          <w:rStyle w:val="FontStyle79"/>
          <w:rFonts w:ascii="Arial" w:hAnsi="Arial" w:cs="Arial"/>
          <w:b/>
          <w:sz w:val="20"/>
          <w:szCs w:val="20"/>
        </w:rPr>
        <w:t xml:space="preserve">bez </w:t>
      </w:r>
      <w:r w:rsidRPr="000C1BED">
        <w:rPr>
          <w:rStyle w:val="FontStyle79"/>
          <w:rFonts w:ascii="Arial" w:hAnsi="Arial" w:cs="Arial"/>
          <w:b/>
          <w:sz w:val="20"/>
          <w:szCs w:val="20"/>
        </w:rPr>
        <w:t>DPH každé z nich</w:t>
      </w:r>
    </w:p>
    <w:p w:rsidR="00517C58" w:rsidRPr="00182C6A" w:rsidRDefault="00517C58" w:rsidP="00182C6A">
      <w:pPr>
        <w:pStyle w:val="Style6"/>
        <w:widowControl/>
        <w:ind w:firstLine="360"/>
        <w:rPr>
          <w:rFonts w:cs="Arial"/>
          <w:b/>
          <w:sz w:val="20"/>
          <w:szCs w:val="20"/>
        </w:rPr>
      </w:pPr>
    </w:p>
    <w:p w:rsidR="00517C58" w:rsidRDefault="00517C58" w:rsidP="00182C6A">
      <w:pPr>
        <w:pStyle w:val="Style6"/>
        <w:widowControl/>
        <w:ind w:firstLine="360"/>
        <w:rPr>
          <w:rFonts w:cs="Arial"/>
          <w:b/>
          <w:sz w:val="20"/>
          <w:szCs w:val="20"/>
        </w:rPr>
      </w:pPr>
      <w:r w:rsidRPr="00182C6A">
        <w:rPr>
          <w:rFonts w:cs="Arial"/>
          <w:b/>
          <w:sz w:val="20"/>
          <w:szCs w:val="20"/>
        </w:rPr>
        <w:t xml:space="preserve">Ke každé referenční stavbě musí být doložené osvědčení objednatelů, které musí obsahovat podmínky uvedené v Zadávacích podmínkách bod </w:t>
      </w:r>
      <w:r w:rsidR="00DA3C48" w:rsidRPr="00182C6A">
        <w:rPr>
          <w:rFonts w:cs="Arial"/>
          <w:b/>
          <w:sz w:val="20"/>
          <w:szCs w:val="20"/>
        </w:rPr>
        <w:t>2.4. TECHNICKÁ</w:t>
      </w:r>
      <w:r w:rsidRPr="00182C6A">
        <w:rPr>
          <w:rFonts w:cs="Arial"/>
          <w:b/>
          <w:sz w:val="20"/>
          <w:szCs w:val="20"/>
        </w:rPr>
        <w:t xml:space="preserve"> KVALIFIKACE.</w:t>
      </w:r>
    </w:p>
    <w:p w:rsidR="00081251" w:rsidRDefault="00081251" w:rsidP="00182C6A">
      <w:pPr>
        <w:pStyle w:val="Style6"/>
        <w:widowControl/>
        <w:ind w:firstLine="360"/>
        <w:rPr>
          <w:rFonts w:cs="Arial"/>
          <w:b/>
          <w:sz w:val="20"/>
          <w:szCs w:val="20"/>
        </w:rPr>
      </w:pPr>
    </w:p>
    <w:p w:rsidR="00081251" w:rsidRPr="00081251" w:rsidRDefault="00081251" w:rsidP="00081251">
      <w:pPr>
        <w:pStyle w:val="Style6"/>
        <w:widowControl/>
        <w:ind w:firstLine="360"/>
        <w:rPr>
          <w:rFonts w:cs="Arial"/>
          <w:sz w:val="20"/>
          <w:szCs w:val="20"/>
        </w:rPr>
      </w:pPr>
      <w:r w:rsidRPr="00081251">
        <w:rPr>
          <w:rFonts w:cs="Arial"/>
          <w:b/>
          <w:sz w:val="20"/>
          <w:szCs w:val="20"/>
        </w:rPr>
        <w:t>b) dle § 79 odst. 2 písm. d) ZZVZ -</w:t>
      </w:r>
      <w:r w:rsidRPr="00081251">
        <w:rPr>
          <w:rFonts w:cs="Arial"/>
          <w:sz w:val="20"/>
          <w:szCs w:val="20"/>
        </w:rPr>
        <w:t xml:space="preserve"> Osvědčení o vzdělání a odborné kvalifikaci vztahující se </w:t>
      </w:r>
    </w:p>
    <w:p w:rsidR="00081251" w:rsidRDefault="00081251" w:rsidP="00081251">
      <w:pPr>
        <w:pStyle w:val="Style6"/>
        <w:widowControl/>
        <w:ind w:firstLine="360"/>
        <w:rPr>
          <w:rFonts w:cs="Arial"/>
          <w:sz w:val="20"/>
          <w:szCs w:val="20"/>
        </w:rPr>
      </w:pPr>
      <w:r w:rsidRPr="00081251">
        <w:rPr>
          <w:rFonts w:cs="Arial"/>
          <w:sz w:val="20"/>
          <w:szCs w:val="20"/>
        </w:rPr>
        <w:t>k požadovaným dodávkám, službám nebo stavebním pracím, a to j</w:t>
      </w:r>
      <w:r>
        <w:rPr>
          <w:rFonts w:cs="Arial"/>
          <w:sz w:val="20"/>
          <w:szCs w:val="20"/>
        </w:rPr>
        <w:t>ak ve vztahu k fyzickým osobám,</w:t>
      </w:r>
    </w:p>
    <w:p w:rsidR="00081251" w:rsidRPr="00081251" w:rsidRDefault="00081251" w:rsidP="00081251">
      <w:pPr>
        <w:pStyle w:val="Style6"/>
        <w:widowControl/>
        <w:ind w:firstLine="360"/>
        <w:rPr>
          <w:rFonts w:cs="Arial"/>
          <w:sz w:val="20"/>
          <w:szCs w:val="20"/>
        </w:rPr>
      </w:pPr>
      <w:r w:rsidRPr="00081251">
        <w:rPr>
          <w:rFonts w:cs="Arial"/>
          <w:sz w:val="20"/>
          <w:szCs w:val="20"/>
        </w:rPr>
        <w:t>které mohou dodávky, služby nebo práce poskytovat, tak ve vztahu k jejich vedoucím pracovníkům.</w:t>
      </w:r>
    </w:p>
    <w:p w:rsidR="00081251" w:rsidRDefault="00081251" w:rsidP="00081251">
      <w:pPr>
        <w:pStyle w:val="Style6"/>
        <w:widowControl/>
        <w:ind w:firstLine="360"/>
        <w:rPr>
          <w:rFonts w:cs="Arial"/>
          <w:sz w:val="20"/>
          <w:szCs w:val="20"/>
        </w:rPr>
      </w:pPr>
      <w:r w:rsidRPr="00081251">
        <w:rPr>
          <w:rFonts w:cs="Arial"/>
          <w:sz w:val="20"/>
          <w:szCs w:val="20"/>
        </w:rPr>
        <w:t>Zadavatel stanovuje minimální úroveň pro splnění tohoto kritéria technické kvalifikace takto:</w:t>
      </w:r>
    </w:p>
    <w:p w:rsidR="00081251" w:rsidRDefault="00081251" w:rsidP="00081251">
      <w:pPr>
        <w:pStyle w:val="Bezmezer"/>
        <w:rPr>
          <w:sz w:val="20"/>
        </w:rPr>
      </w:pPr>
    </w:p>
    <w:p w:rsidR="00081251" w:rsidRPr="009A4CA0" w:rsidRDefault="009A4CA0" w:rsidP="009A4CA0">
      <w:pPr>
        <w:pStyle w:val="Odstavecseseznamem"/>
        <w:numPr>
          <w:ilvl w:val="0"/>
          <w:numId w:val="19"/>
        </w:numPr>
        <w:rPr>
          <w:rFonts w:ascii="Arial" w:hAnsi="Arial" w:cs="Arial"/>
          <w:color w:val="auto"/>
        </w:rPr>
      </w:pPr>
      <w:r w:rsidRPr="009A4CA0">
        <w:rPr>
          <w:rFonts w:ascii="Arial" w:hAnsi="Arial" w:cs="Arial"/>
          <w:b/>
          <w:color w:val="auto"/>
          <w:sz w:val="20"/>
        </w:rPr>
        <w:t xml:space="preserve">jeden autorizovaný inženýr nebo technik v oboru pozemní stavby na pozici stavbyvedoucího, </w:t>
      </w:r>
      <w:r w:rsidRPr="004D40BB">
        <w:rPr>
          <w:rFonts w:ascii="Arial" w:hAnsi="Arial" w:cs="Arial"/>
          <w:color w:val="auto"/>
          <w:sz w:val="20"/>
        </w:rPr>
        <w:t xml:space="preserve">který realizoval v pozici stavbyvedoucího min. 2 stavby obdobného charakteru jako je předmět veřejné zakázky, </w:t>
      </w:r>
      <w:bookmarkStart w:id="0" w:name="_GoBack"/>
      <w:bookmarkEnd w:id="0"/>
      <w:r w:rsidRPr="004D40BB">
        <w:rPr>
          <w:rFonts w:ascii="Arial" w:hAnsi="Arial" w:cs="Arial"/>
          <w:color w:val="auto"/>
          <w:sz w:val="20"/>
        </w:rPr>
        <w:t>tj. min. 2 rekonstrukce nebo výstavby objektu občanské vybavenosti s investičními náklady min. 9 mil. Kč bez DPH každé z nich a zároveň, který má minimálně 5 let praxi v oboru stejném nebo obdobném, jako je obor potřebný k řádnému a bezvadnému splnění předmětu této veřejné zakázky.</w:t>
      </w:r>
    </w:p>
    <w:p w:rsidR="00081251" w:rsidRPr="005335C5" w:rsidRDefault="00081251" w:rsidP="00081251">
      <w:pPr>
        <w:widowControl/>
        <w:autoSpaceDE/>
        <w:autoSpaceDN/>
        <w:adjustRightInd/>
        <w:spacing w:after="200" w:line="276" w:lineRule="auto"/>
        <w:rPr>
          <w:rFonts w:cs="Arial"/>
          <w:b/>
          <w:sz w:val="20"/>
        </w:rPr>
      </w:pPr>
    </w:p>
    <w:p w:rsidR="00081251" w:rsidRPr="00081251" w:rsidRDefault="00081251" w:rsidP="00081251">
      <w:pPr>
        <w:pStyle w:val="Bezmezer"/>
        <w:rPr>
          <w:sz w:val="20"/>
        </w:rPr>
      </w:pPr>
    </w:p>
    <w:p w:rsidR="00841F1A" w:rsidRPr="00182C6A" w:rsidRDefault="00841F1A" w:rsidP="00182C6A">
      <w:pPr>
        <w:jc w:val="both"/>
        <w:rPr>
          <w:b/>
          <w:sz w:val="20"/>
        </w:rPr>
      </w:pPr>
      <w:r w:rsidRPr="00182C6A">
        <w:rPr>
          <w:b/>
          <w:sz w:val="20"/>
        </w:rPr>
        <w:t>Dále prohlašuji, že jsem před podpisem smlouvy schopen doložit požadované dokumenty prokazující splnění základní a profesní způsobilosti a technické kvalifikace.</w:t>
      </w:r>
    </w:p>
    <w:p w:rsidR="00517C58" w:rsidRPr="00182C6A" w:rsidRDefault="00517C58" w:rsidP="00182C6A">
      <w:pPr>
        <w:jc w:val="both"/>
        <w:rPr>
          <w:b/>
          <w:sz w:val="20"/>
        </w:rPr>
      </w:pPr>
    </w:p>
    <w:p w:rsidR="00CF74A9" w:rsidRPr="00182C6A" w:rsidRDefault="00CF74A9" w:rsidP="00182C6A">
      <w:pPr>
        <w:jc w:val="both"/>
        <w:rPr>
          <w:b/>
          <w:sz w:val="20"/>
        </w:rPr>
      </w:pPr>
    </w:p>
    <w:p w:rsidR="008E1147" w:rsidRPr="00182C6A" w:rsidRDefault="008E1147" w:rsidP="00182C6A">
      <w:pPr>
        <w:jc w:val="both"/>
        <w:rPr>
          <w:sz w:val="20"/>
          <w:szCs w:val="20"/>
        </w:rPr>
      </w:pPr>
      <w:permStart w:id="1169447286" w:edGrp="everyone"/>
      <w:r w:rsidRPr="00182C6A">
        <w:rPr>
          <w:sz w:val="20"/>
          <w:szCs w:val="20"/>
        </w:rPr>
        <w:t>V</w:t>
      </w:r>
      <w:r w:rsidR="00A102AE" w:rsidRPr="00182C6A">
        <w:rPr>
          <w:sz w:val="20"/>
          <w:szCs w:val="20"/>
        </w:rPr>
        <w:t xml:space="preserve"> </w:t>
      </w:r>
      <w:r w:rsidR="00B95604" w:rsidRPr="00182C6A">
        <w:rPr>
          <w:rFonts w:cs="Arial"/>
          <w:sz w:val="20"/>
          <w:szCs w:val="20"/>
        </w:rPr>
        <w:t>………doplní účastník ………</w:t>
      </w:r>
      <w:r w:rsidR="00A102AE" w:rsidRPr="00182C6A">
        <w:rPr>
          <w:sz w:val="20"/>
          <w:szCs w:val="20"/>
        </w:rPr>
        <w:t xml:space="preserve">dne </w:t>
      </w:r>
      <w:r w:rsidR="00B95604" w:rsidRPr="00182C6A">
        <w:rPr>
          <w:rFonts w:cs="Arial"/>
          <w:sz w:val="20"/>
          <w:szCs w:val="20"/>
        </w:rPr>
        <w:t>…doplní účastník …</w:t>
      </w:r>
    </w:p>
    <w:p w:rsidR="008E1147" w:rsidRPr="00182C6A" w:rsidRDefault="008E1147" w:rsidP="00182C6A">
      <w:pPr>
        <w:jc w:val="both"/>
      </w:pPr>
    </w:p>
    <w:p w:rsidR="008C2A30" w:rsidRDefault="008C2A30" w:rsidP="00182C6A">
      <w:pPr>
        <w:jc w:val="both"/>
      </w:pPr>
    </w:p>
    <w:p w:rsidR="008E1147" w:rsidRPr="00182C6A" w:rsidRDefault="00B95604" w:rsidP="00182C6A">
      <w:pPr>
        <w:jc w:val="both"/>
      </w:pPr>
      <w:r w:rsidRPr="00182C6A">
        <w:t>….</w:t>
      </w:r>
      <w:r w:rsidR="00A102AE" w:rsidRPr="00182C6A">
        <w:t>…………………..</w:t>
      </w:r>
    </w:p>
    <w:p w:rsidR="00B95604" w:rsidRPr="00182C6A" w:rsidRDefault="00B95604" w:rsidP="00182C6A">
      <w:pPr>
        <w:jc w:val="both"/>
        <w:rPr>
          <w:sz w:val="20"/>
        </w:rPr>
      </w:pPr>
      <w:r w:rsidRPr="00182C6A">
        <w:rPr>
          <w:sz w:val="20"/>
        </w:rPr>
        <w:t>odpovědný zástupce</w:t>
      </w:r>
    </w:p>
    <w:p w:rsidR="008E1147" w:rsidRPr="00DA3C48" w:rsidRDefault="00B95604" w:rsidP="00182C6A">
      <w:pPr>
        <w:jc w:val="both"/>
        <w:rPr>
          <w:sz w:val="20"/>
        </w:rPr>
      </w:pPr>
      <w:r w:rsidRPr="00182C6A">
        <w:rPr>
          <w:sz w:val="20"/>
        </w:rPr>
        <w:t xml:space="preserve">   </w:t>
      </w:r>
      <w:r w:rsidR="00A102AE" w:rsidRPr="00182C6A">
        <w:rPr>
          <w:sz w:val="20"/>
        </w:rPr>
        <w:t>jméno, podpis</w:t>
      </w:r>
      <w:permEnd w:id="1169447286"/>
    </w:p>
    <w:sectPr w:rsidR="008E1147" w:rsidRPr="00DA3C48" w:rsidSect="00035CEE">
      <w:headerReference w:type="default" r:id="rId8"/>
      <w:footerReference w:type="default" r:id="rId9"/>
      <w:pgSz w:w="11905" w:h="16837"/>
      <w:pgMar w:top="1555" w:right="1424" w:bottom="1392" w:left="1419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B9D" w:rsidRDefault="005D0B9D">
      <w:r>
        <w:separator/>
      </w:r>
    </w:p>
  </w:endnote>
  <w:endnote w:type="continuationSeparator" w:id="0">
    <w:p w:rsidR="005D0B9D" w:rsidRDefault="005D0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2716385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5D0B9D" w:rsidRDefault="005D0B9D" w:rsidP="00CF74A9">
            <w:pPr>
              <w:pStyle w:val="Zpat"/>
              <w:jc w:val="right"/>
            </w:pPr>
            <w:r>
              <w:t xml:space="preserve">str.. </w:t>
            </w:r>
            <w:r w:rsidR="006B0F3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B0F32">
              <w:rPr>
                <w:b/>
                <w:bCs/>
                <w:sz w:val="24"/>
                <w:szCs w:val="24"/>
              </w:rPr>
              <w:fldChar w:fldCharType="separate"/>
            </w:r>
            <w:r w:rsidR="008E471B">
              <w:rPr>
                <w:b/>
                <w:bCs/>
                <w:noProof/>
              </w:rPr>
              <w:t>1</w:t>
            </w:r>
            <w:r w:rsidR="006B0F3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B0F3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B0F32">
              <w:rPr>
                <w:b/>
                <w:bCs/>
                <w:sz w:val="24"/>
                <w:szCs w:val="24"/>
              </w:rPr>
              <w:fldChar w:fldCharType="separate"/>
            </w:r>
            <w:r w:rsidR="008E471B">
              <w:rPr>
                <w:b/>
                <w:bCs/>
                <w:noProof/>
              </w:rPr>
              <w:t>2</w:t>
            </w:r>
            <w:r w:rsidR="006B0F3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D0B9D" w:rsidRDefault="005D0B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B9D" w:rsidRDefault="005D0B9D">
      <w:r>
        <w:separator/>
      </w:r>
    </w:p>
  </w:footnote>
  <w:footnote w:type="continuationSeparator" w:id="0">
    <w:p w:rsidR="005D0B9D" w:rsidRDefault="005D0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B9D" w:rsidRPr="005D0B9D" w:rsidRDefault="005D0B9D" w:rsidP="00AE2715">
    <w:pPr>
      <w:tabs>
        <w:tab w:val="center" w:pos="4536"/>
        <w:tab w:val="right" w:pos="9072"/>
      </w:tabs>
      <w:jc w:val="right"/>
      <w:rPr>
        <w:rFonts w:eastAsia="Times New Roman" w:cs="Arial"/>
        <w:sz w:val="16"/>
        <w:szCs w:val="16"/>
      </w:rPr>
    </w:pPr>
    <w:r w:rsidRPr="005D0B9D">
      <w:rPr>
        <w:rFonts w:eastAsia="Times New Roman" w:cs="Arial"/>
        <w:sz w:val="16"/>
        <w:szCs w:val="16"/>
      </w:rPr>
      <w:t>Zadávací podmínky</w:t>
    </w:r>
  </w:p>
  <w:p w:rsidR="005D0B9D" w:rsidRPr="005D0B9D" w:rsidRDefault="005D0B9D" w:rsidP="00AE2715">
    <w:pPr>
      <w:tabs>
        <w:tab w:val="center" w:pos="4536"/>
        <w:tab w:val="right" w:pos="9072"/>
      </w:tabs>
      <w:jc w:val="right"/>
      <w:rPr>
        <w:rFonts w:eastAsia="Times New Roman" w:cs="Arial"/>
        <w:sz w:val="16"/>
        <w:szCs w:val="16"/>
      </w:rPr>
    </w:pPr>
    <w:r w:rsidRPr="005D0B9D">
      <w:rPr>
        <w:rFonts w:eastAsia="Times New Roman" w:cs="Arial"/>
        <w:sz w:val="16"/>
        <w:szCs w:val="16"/>
      </w:rPr>
      <w:t>Příloha č.2</w:t>
    </w:r>
    <w:r w:rsidR="00F31BC0">
      <w:rPr>
        <w:rFonts w:eastAsia="Times New Roman" w:cs="Arial"/>
        <w:sz w:val="16"/>
        <w:szCs w:val="16"/>
      </w:rPr>
      <w:t xml:space="preserve"> </w:t>
    </w:r>
    <w:r w:rsidR="00E07A44">
      <w:rPr>
        <w:rFonts w:eastAsia="Times New Roman" w:cs="Arial"/>
        <w:sz w:val="16"/>
        <w:szCs w:val="16"/>
      </w:rPr>
      <w:t xml:space="preserve">a </w:t>
    </w:r>
    <w:r w:rsidR="00F31BC0">
      <w:rPr>
        <w:rFonts w:eastAsia="Times New Roman" w:cs="Arial"/>
        <w:sz w:val="16"/>
        <w:szCs w:val="16"/>
      </w:rPr>
      <w:t>Čestné prohlášení</w:t>
    </w:r>
    <w:r w:rsidR="00E07A44">
      <w:rPr>
        <w:rFonts w:eastAsia="Times New Roman" w:cs="Arial"/>
        <w:sz w:val="16"/>
        <w:szCs w:val="16"/>
      </w:rPr>
      <w:t xml:space="preserve"> – způsobilost a kvalifikace</w:t>
    </w:r>
  </w:p>
  <w:p w:rsidR="005D0B9D" w:rsidRPr="005D0B9D" w:rsidRDefault="009A4CA0" w:rsidP="00E07A44">
    <w:pPr>
      <w:pStyle w:val="Zhlav"/>
      <w:jc w:val="right"/>
      <w:rPr>
        <w:sz w:val="16"/>
        <w:szCs w:val="16"/>
      </w:rPr>
    </w:pPr>
    <w:r w:rsidRPr="009A4CA0">
      <w:rPr>
        <w:rFonts w:cs="Arial"/>
        <w:b/>
        <w:bCs/>
        <w:sz w:val="16"/>
        <w:szCs w:val="20"/>
      </w:rPr>
      <w:t xml:space="preserve">Novostavba víceúčelových objektů na </w:t>
    </w:r>
    <w:proofErr w:type="spellStart"/>
    <w:r w:rsidRPr="009A4CA0">
      <w:rPr>
        <w:rFonts w:cs="Arial"/>
        <w:b/>
        <w:bCs/>
        <w:sz w:val="16"/>
        <w:szCs w:val="20"/>
      </w:rPr>
      <w:t>p.č</w:t>
    </w:r>
    <w:proofErr w:type="spellEnd"/>
    <w:r w:rsidRPr="009A4CA0">
      <w:rPr>
        <w:rFonts w:cs="Arial"/>
        <w:b/>
        <w:bCs/>
        <w:sz w:val="16"/>
        <w:szCs w:val="20"/>
      </w:rPr>
      <w:t xml:space="preserve">. 1542/1, 1521/2 v </w:t>
    </w:r>
    <w:proofErr w:type="spellStart"/>
    <w:r w:rsidRPr="009A4CA0">
      <w:rPr>
        <w:rFonts w:cs="Arial"/>
        <w:b/>
        <w:bCs/>
        <w:sz w:val="16"/>
        <w:szCs w:val="20"/>
      </w:rPr>
      <w:t>k.ú</w:t>
    </w:r>
    <w:proofErr w:type="spellEnd"/>
    <w:r w:rsidRPr="009A4CA0">
      <w:rPr>
        <w:rFonts w:cs="Arial"/>
        <w:b/>
        <w:bCs/>
        <w:sz w:val="16"/>
        <w:szCs w:val="20"/>
      </w:rPr>
      <w:t>. Cetoraz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00049FC"/>
    <w:lvl w:ilvl="0">
      <w:numFmt w:val="bullet"/>
      <w:lvlText w:val="*"/>
      <w:lvlJc w:val="left"/>
    </w:lvl>
  </w:abstractNum>
  <w:abstractNum w:abstractNumId="1" w15:restartNumberingAfterBreak="0">
    <w:nsid w:val="00000004"/>
    <w:multiLevelType w:val="singleLevel"/>
    <w:tmpl w:val="00000004"/>
    <w:name w:val="WW8Num15"/>
    <w:lvl w:ilvl="0">
      <w:start w:val="1"/>
      <w:numFmt w:val="lowerLetter"/>
      <w:lvlText w:val="a%1."/>
      <w:lvlJc w:val="right"/>
      <w:pPr>
        <w:tabs>
          <w:tab w:val="num" w:pos="-370"/>
        </w:tabs>
        <w:ind w:left="1070" w:hanging="360"/>
      </w:pPr>
      <w:rPr>
        <w:rFonts w:ascii="Arial" w:eastAsia="MS Mincho" w:hAnsi="Arial" w:cs="Arial"/>
        <w:b/>
        <w:bCs/>
        <w:i/>
        <w:iCs/>
        <w:sz w:val="20"/>
        <w:szCs w:val="20"/>
      </w:rPr>
    </w:lvl>
  </w:abstractNum>
  <w:abstractNum w:abstractNumId="2" w15:restartNumberingAfterBreak="0">
    <w:nsid w:val="00637896"/>
    <w:multiLevelType w:val="hybridMultilevel"/>
    <w:tmpl w:val="D57EE634"/>
    <w:lvl w:ilvl="0" w:tplc="BFEC540C">
      <w:start w:val="1"/>
      <w:numFmt w:val="lowerLetter"/>
      <w:lvlText w:val="a%1."/>
      <w:lvlJc w:val="righ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677DD6"/>
    <w:multiLevelType w:val="hybridMultilevel"/>
    <w:tmpl w:val="6952DBB2"/>
    <w:lvl w:ilvl="0" w:tplc="B70A9FC2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907BA"/>
    <w:multiLevelType w:val="hybridMultilevel"/>
    <w:tmpl w:val="4FEC9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C40A1"/>
    <w:multiLevelType w:val="hybridMultilevel"/>
    <w:tmpl w:val="C11008D4"/>
    <w:lvl w:ilvl="0" w:tplc="FE4063B0">
      <w:start w:val="1"/>
      <w:numFmt w:val="bullet"/>
      <w:lvlText w:val="-"/>
      <w:lvlJc w:val="left"/>
      <w:pPr>
        <w:ind w:left="360" w:hanging="360"/>
      </w:pPr>
      <w:rPr>
        <w:rFonts w:ascii="Arial" w:eastAsiaTheme="minorEastAsia" w:hAnsi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206162"/>
    <w:multiLevelType w:val="hybridMultilevel"/>
    <w:tmpl w:val="88D0F8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62AB9"/>
    <w:multiLevelType w:val="hybridMultilevel"/>
    <w:tmpl w:val="545A62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7701B"/>
    <w:multiLevelType w:val="hybridMultilevel"/>
    <w:tmpl w:val="F112EE50"/>
    <w:lvl w:ilvl="0" w:tplc="FE4063B0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D6C85"/>
    <w:multiLevelType w:val="hybridMultilevel"/>
    <w:tmpl w:val="06927BF4"/>
    <w:lvl w:ilvl="0" w:tplc="040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 w15:restartNumberingAfterBreak="0">
    <w:nsid w:val="1EFC6234"/>
    <w:multiLevelType w:val="hybridMultilevel"/>
    <w:tmpl w:val="5E92949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0AC2438"/>
    <w:multiLevelType w:val="singleLevel"/>
    <w:tmpl w:val="7DACAC3C"/>
    <w:lvl w:ilvl="0">
      <w:start w:val="2"/>
      <w:numFmt w:val="decimal"/>
      <w:lvlText w:val="4.%1)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40F0CDA"/>
    <w:multiLevelType w:val="hybridMultilevel"/>
    <w:tmpl w:val="DB0E502E"/>
    <w:lvl w:ilvl="0" w:tplc="65422EDC">
      <w:start w:val="1"/>
      <w:numFmt w:val="lowerLetter"/>
      <w:lvlText w:val="%1)"/>
      <w:lvlJc w:val="left"/>
      <w:pPr>
        <w:ind w:left="766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" w15:restartNumberingAfterBreak="0">
    <w:nsid w:val="24895201"/>
    <w:multiLevelType w:val="hybridMultilevel"/>
    <w:tmpl w:val="6B7AC77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CE1926"/>
    <w:multiLevelType w:val="hybridMultilevel"/>
    <w:tmpl w:val="CD8C0F74"/>
    <w:lvl w:ilvl="0" w:tplc="19A635A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921595"/>
    <w:multiLevelType w:val="hybridMultilevel"/>
    <w:tmpl w:val="30A240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71D356D"/>
    <w:multiLevelType w:val="hybridMultilevel"/>
    <w:tmpl w:val="A81CA3B0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8586FE0"/>
    <w:multiLevelType w:val="hybridMultilevel"/>
    <w:tmpl w:val="1B7A7664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 w15:restartNumberingAfterBreak="0">
    <w:nsid w:val="29D16A30"/>
    <w:multiLevelType w:val="singleLevel"/>
    <w:tmpl w:val="00287110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12D44A9"/>
    <w:multiLevelType w:val="hybridMultilevel"/>
    <w:tmpl w:val="DC36B3C8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4BC4168"/>
    <w:multiLevelType w:val="hybridMultilevel"/>
    <w:tmpl w:val="DD76AF6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51470BC"/>
    <w:multiLevelType w:val="hybridMultilevel"/>
    <w:tmpl w:val="55ECBA84"/>
    <w:lvl w:ilvl="0" w:tplc="040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2" w15:restartNumberingAfterBreak="0">
    <w:nsid w:val="37561002"/>
    <w:multiLevelType w:val="hybridMultilevel"/>
    <w:tmpl w:val="97506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31168954">
      <w:start w:val="1"/>
      <w:numFmt w:val="lowerLetter"/>
      <w:lvlText w:val="%2)"/>
      <w:lvlJc w:val="left"/>
      <w:pPr>
        <w:ind w:left="1440" w:hanging="360"/>
      </w:pPr>
      <w:rPr>
        <w:rFonts w:cs="Times New Roman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7EA4568"/>
    <w:multiLevelType w:val="hybridMultilevel"/>
    <w:tmpl w:val="B4942822"/>
    <w:lvl w:ilvl="0" w:tplc="0405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8FE215B"/>
    <w:multiLevelType w:val="hybridMultilevel"/>
    <w:tmpl w:val="91084A60"/>
    <w:lvl w:ilvl="0" w:tplc="8A66F40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9D60AFF"/>
    <w:multiLevelType w:val="hybridMultilevel"/>
    <w:tmpl w:val="5038D138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3D6D37F7"/>
    <w:multiLevelType w:val="hybridMultilevel"/>
    <w:tmpl w:val="70E8EC84"/>
    <w:lvl w:ilvl="0" w:tplc="1840BA8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BB67F3"/>
    <w:multiLevelType w:val="singleLevel"/>
    <w:tmpl w:val="F33CCCC6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0993A3C"/>
    <w:multiLevelType w:val="hybridMultilevel"/>
    <w:tmpl w:val="D7D46DAC"/>
    <w:lvl w:ilvl="0" w:tplc="5D7E3D86">
      <w:start w:val="8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D07A7400" w:tentative="1">
      <w:start w:val="1"/>
      <w:numFmt w:val="lowerLetter"/>
      <w:lvlText w:val="%2."/>
      <w:lvlJc w:val="left"/>
      <w:pPr>
        <w:ind w:left="77" w:hanging="360"/>
      </w:pPr>
    </w:lvl>
    <w:lvl w:ilvl="2" w:tplc="9EA220B6" w:tentative="1">
      <w:start w:val="1"/>
      <w:numFmt w:val="lowerRoman"/>
      <w:lvlText w:val="%3."/>
      <w:lvlJc w:val="right"/>
      <w:pPr>
        <w:ind w:left="797" w:hanging="180"/>
      </w:pPr>
    </w:lvl>
    <w:lvl w:ilvl="3" w:tplc="6C34725A" w:tentative="1">
      <w:start w:val="1"/>
      <w:numFmt w:val="decimal"/>
      <w:lvlText w:val="%4."/>
      <w:lvlJc w:val="left"/>
      <w:pPr>
        <w:ind w:left="1517" w:hanging="360"/>
      </w:pPr>
    </w:lvl>
    <w:lvl w:ilvl="4" w:tplc="50621E50" w:tentative="1">
      <w:start w:val="1"/>
      <w:numFmt w:val="lowerLetter"/>
      <w:lvlText w:val="%5."/>
      <w:lvlJc w:val="left"/>
      <w:pPr>
        <w:ind w:left="2237" w:hanging="360"/>
      </w:pPr>
    </w:lvl>
    <w:lvl w:ilvl="5" w:tplc="4F086CBE" w:tentative="1">
      <w:start w:val="1"/>
      <w:numFmt w:val="lowerRoman"/>
      <w:lvlText w:val="%6."/>
      <w:lvlJc w:val="right"/>
      <w:pPr>
        <w:ind w:left="2957" w:hanging="180"/>
      </w:pPr>
    </w:lvl>
    <w:lvl w:ilvl="6" w:tplc="16029AB8" w:tentative="1">
      <w:start w:val="1"/>
      <w:numFmt w:val="decimal"/>
      <w:lvlText w:val="%7."/>
      <w:lvlJc w:val="left"/>
      <w:pPr>
        <w:ind w:left="3677" w:hanging="360"/>
      </w:pPr>
    </w:lvl>
    <w:lvl w:ilvl="7" w:tplc="1E12E660" w:tentative="1">
      <w:start w:val="1"/>
      <w:numFmt w:val="lowerLetter"/>
      <w:lvlText w:val="%8."/>
      <w:lvlJc w:val="left"/>
      <w:pPr>
        <w:ind w:left="4397" w:hanging="360"/>
      </w:pPr>
    </w:lvl>
    <w:lvl w:ilvl="8" w:tplc="A5949378" w:tentative="1">
      <w:start w:val="1"/>
      <w:numFmt w:val="lowerRoman"/>
      <w:lvlText w:val="%9."/>
      <w:lvlJc w:val="right"/>
      <w:pPr>
        <w:ind w:left="5117" w:hanging="180"/>
      </w:pPr>
    </w:lvl>
  </w:abstractNum>
  <w:abstractNum w:abstractNumId="29" w15:restartNumberingAfterBreak="0">
    <w:nsid w:val="50A75575"/>
    <w:multiLevelType w:val="hybridMultilevel"/>
    <w:tmpl w:val="AFF85632"/>
    <w:lvl w:ilvl="0" w:tplc="C532BD2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31180A"/>
    <w:multiLevelType w:val="hybridMultilevel"/>
    <w:tmpl w:val="6EBA3C4C"/>
    <w:lvl w:ilvl="0" w:tplc="D586FAC2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ind w:left="2007" w:hanging="360"/>
      </w:pPr>
      <w:rPr>
        <w:rFonts w:cs="Times New Roman"/>
        <w:b w:val="0"/>
        <w:color w:val="auto"/>
      </w:rPr>
    </w:lvl>
    <w:lvl w:ilvl="2" w:tplc="040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1" w15:restartNumberingAfterBreak="0">
    <w:nsid w:val="516D18C0"/>
    <w:multiLevelType w:val="hybridMultilevel"/>
    <w:tmpl w:val="883E33C8"/>
    <w:lvl w:ilvl="0" w:tplc="0405000F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5E01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2E5ABA"/>
    <w:multiLevelType w:val="hybridMultilevel"/>
    <w:tmpl w:val="956CED62"/>
    <w:lvl w:ilvl="0" w:tplc="7F0433FE">
      <w:start w:val="8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CB463E"/>
    <w:multiLevelType w:val="hybridMultilevel"/>
    <w:tmpl w:val="FF66B8FE"/>
    <w:lvl w:ilvl="0" w:tplc="BC766ED6">
      <w:start w:val="1"/>
      <w:numFmt w:val="lowerLetter"/>
      <w:lvlText w:val="a%1."/>
      <w:lvlJc w:val="right"/>
      <w:pPr>
        <w:ind w:left="720" w:hanging="360"/>
      </w:pPr>
      <w:rPr>
        <w:rFonts w:ascii="Arial" w:eastAsia="MS Mincho" w:hAnsi="Arial" w:cs="Arial"/>
        <w:b/>
        <w:bCs/>
        <w:i/>
        <w:iCs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76B39"/>
    <w:multiLevelType w:val="hybridMultilevel"/>
    <w:tmpl w:val="50C870B0"/>
    <w:lvl w:ilvl="0" w:tplc="00000004">
      <w:start w:val="8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CD34B6F"/>
    <w:multiLevelType w:val="hybridMultilevel"/>
    <w:tmpl w:val="7EC01D3A"/>
    <w:lvl w:ilvl="0" w:tplc="EFBC8DE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31202E7"/>
    <w:multiLevelType w:val="hybridMultilevel"/>
    <w:tmpl w:val="13A85DDA"/>
    <w:lvl w:ilvl="0" w:tplc="B3266788">
      <w:start w:val="1"/>
      <w:numFmt w:val="bullet"/>
      <w:lvlText w:val="•"/>
      <w:lvlJc w:val="left"/>
      <w:pPr>
        <w:ind w:left="936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50003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37" w15:restartNumberingAfterBreak="0">
    <w:nsid w:val="680725DD"/>
    <w:multiLevelType w:val="hybridMultilevel"/>
    <w:tmpl w:val="35A46666"/>
    <w:lvl w:ilvl="0" w:tplc="FE4063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410F31"/>
    <w:multiLevelType w:val="hybridMultilevel"/>
    <w:tmpl w:val="F3967438"/>
    <w:lvl w:ilvl="0" w:tplc="C2CA4000">
      <w:start w:val="1"/>
      <w:numFmt w:val="bullet"/>
      <w:lvlText w:val=""/>
      <w:lvlJc w:val="left"/>
      <w:pPr>
        <w:ind w:left="1473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39" w15:restartNumberingAfterBreak="0">
    <w:nsid w:val="71727AAF"/>
    <w:multiLevelType w:val="hybridMultilevel"/>
    <w:tmpl w:val="A85AFF1A"/>
    <w:lvl w:ilvl="0" w:tplc="8A66F40E">
      <w:start w:val="1"/>
      <w:numFmt w:val="bullet"/>
      <w:lvlText w:val="-"/>
      <w:lvlJc w:val="left"/>
      <w:pPr>
        <w:ind w:left="37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50003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40" w15:restartNumberingAfterBreak="0">
    <w:nsid w:val="72451D7F"/>
    <w:multiLevelType w:val="hybridMultilevel"/>
    <w:tmpl w:val="796491D0"/>
    <w:lvl w:ilvl="0" w:tplc="CB46CE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DE76B9"/>
    <w:multiLevelType w:val="hybridMultilevel"/>
    <w:tmpl w:val="D2189B4A"/>
    <w:lvl w:ilvl="0" w:tplc="04050017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3653CB7"/>
    <w:multiLevelType w:val="hybridMultilevel"/>
    <w:tmpl w:val="0CE2AC7A"/>
    <w:lvl w:ilvl="0" w:tplc="040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A81020"/>
    <w:multiLevelType w:val="hybridMultilevel"/>
    <w:tmpl w:val="BDFE28B8"/>
    <w:lvl w:ilvl="0" w:tplc="04050001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A8A493D"/>
    <w:multiLevelType w:val="singleLevel"/>
    <w:tmpl w:val="CAD4D0E4"/>
    <w:lvl w:ilvl="0">
      <w:start w:val="1"/>
      <w:numFmt w:val="decimal"/>
      <w:lvlText w:val="4.%1)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B5D7298"/>
    <w:multiLevelType w:val="hybridMultilevel"/>
    <w:tmpl w:val="D89692CC"/>
    <w:lvl w:ilvl="0" w:tplc="05D4ECF6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30D0EBA4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B5FCF428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2E5019CC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E900503A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235E3C90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EC2E2F8E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E822F1C6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E18EADFA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6" w15:restartNumberingAfterBreak="0">
    <w:nsid w:val="7EC75E42"/>
    <w:multiLevelType w:val="hybridMultilevel"/>
    <w:tmpl w:val="B7C6C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3">
    <w:abstractNumId w:val="27"/>
  </w:num>
  <w:num w:numId="4">
    <w:abstractNumId w:val="18"/>
  </w:num>
  <w:num w:numId="5">
    <w:abstractNumId w:val="44"/>
  </w:num>
  <w:num w:numId="6">
    <w:abstractNumId w:val="11"/>
  </w:num>
  <w:num w:numId="7">
    <w:abstractNumId w:val="35"/>
  </w:num>
  <w:num w:numId="8">
    <w:abstractNumId w:val="17"/>
  </w:num>
  <w:num w:numId="9">
    <w:abstractNumId w:val="19"/>
  </w:num>
  <w:num w:numId="10">
    <w:abstractNumId w:val="13"/>
  </w:num>
  <w:num w:numId="11">
    <w:abstractNumId w:val="41"/>
  </w:num>
  <w:num w:numId="12">
    <w:abstractNumId w:val="23"/>
  </w:num>
  <w:num w:numId="13">
    <w:abstractNumId w:val="25"/>
  </w:num>
  <w:num w:numId="14">
    <w:abstractNumId w:val="8"/>
  </w:num>
  <w:num w:numId="15">
    <w:abstractNumId w:val="26"/>
  </w:num>
  <w:num w:numId="16">
    <w:abstractNumId w:val="43"/>
  </w:num>
  <w:num w:numId="17">
    <w:abstractNumId w:val="20"/>
  </w:num>
  <w:num w:numId="18">
    <w:abstractNumId w:val="16"/>
  </w:num>
  <w:num w:numId="19">
    <w:abstractNumId w:val="15"/>
  </w:num>
  <w:num w:numId="20">
    <w:abstractNumId w:val="21"/>
  </w:num>
  <w:num w:numId="21">
    <w:abstractNumId w:val="7"/>
  </w:num>
  <w:num w:numId="22">
    <w:abstractNumId w:val="12"/>
  </w:num>
  <w:num w:numId="23">
    <w:abstractNumId w:val="22"/>
  </w:num>
  <w:num w:numId="24">
    <w:abstractNumId w:val="37"/>
  </w:num>
  <w:num w:numId="25">
    <w:abstractNumId w:val="29"/>
  </w:num>
  <w:num w:numId="26">
    <w:abstractNumId w:val="14"/>
  </w:num>
  <w:num w:numId="27">
    <w:abstractNumId w:val="30"/>
  </w:num>
  <w:num w:numId="28">
    <w:abstractNumId w:val="34"/>
  </w:num>
  <w:num w:numId="29">
    <w:abstractNumId w:val="3"/>
  </w:num>
  <w:num w:numId="30">
    <w:abstractNumId w:val="6"/>
  </w:num>
  <w:num w:numId="31">
    <w:abstractNumId w:val="32"/>
  </w:num>
  <w:num w:numId="32">
    <w:abstractNumId w:val="28"/>
  </w:num>
  <w:num w:numId="33">
    <w:abstractNumId w:val="5"/>
  </w:num>
  <w:num w:numId="34">
    <w:abstractNumId w:val="2"/>
  </w:num>
  <w:num w:numId="35">
    <w:abstractNumId w:val="46"/>
  </w:num>
  <w:num w:numId="36">
    <w:abstractNumId w:val="24"/>
  </w:num>
  <w:num w:numId="37">
    <w:abstractNumId w:val="38"/>
  </w:num>
  <w:num w:numId="38">
    <w:abstractNumId w:val="45"/>
  </w:num>
  <w:num w:numId="39">
    <w:abstractNumId w:val="10"/>
  </w:num>
  <w:num w:numId="40">
    <w:abstractNumId w:val="9"/>
  </w:num>
  <w:num w:numId="41">
    <w:abstractNumId w:val="1"/>
  </w:num>
  <w:num w:numId="42">
    <w:abstractNumId w:val="33"/>
  </w:num>
  <w:num w:numId="43">
    <w:abstractNumId w:val="42"/>
  </w:num>
  <w:num w:numId="44">
    <w:abstractNumId w:val="40"/>
  </w:num>
  <w:num w:numId="45">
    <w:abstractNumId w:val="4"/>
  </w:num>
  <w:num w:numId="46">
    <w:abstractNumId w:val="31"/>
  </w:num>
  <w:num w:numId="47">
    <w:abstractNumId w:val="39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zwg6OyjKzd8YQAciVZ3MMz//i6vLHRgO2iU5KZyA4Lcn9NeVhN/B+5qdV4ahFllnq5QQi37yKcMjId1VuETj0A==" w:salt="3GqFZ7wxhW6ePfD3f4G6Xw==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38F5"/>
    <w:rsid w:val="000148CE"/>
    <w:rsid w:val="00035CEE"/>
    <w:rsid w:val="0007166B"/>
    <w:rsid w:val="00075375"/>
    <w:rsid w:val="00081251"/>
    <w:rsid w:val="000B0EE2"/>
    <w:rsid w:val="001058F5"/>
    <w:rsid w:val="00117641"/>
    <w:rsid w:val="00126A73"/>
    <w:rsid w:val="00145121"/>
    <w:rsid w:val="001570A8"/>
    <w:rsid w:val="00182C6A"/>
    <w:rsid w:val="00197052"/>
    <w:rsid w:val="001D31B6"/>
    <w:rsid w:val="001D7300"/>
    <w:rsid w:val="00203BBD"/>
    <w:rsid w:val="00205FD8"/>
    <w:rsid w:val="00207345"/>
    <w:rsid w:val="00215D9C"/>
    <w:rsid w:val="00221256"/>
    <w:rsid w:val="00227CCB"/>
    <w:rsid w:val="00232F8B"/>
    <w:rsid w:val="00244C3C"/>
    <w:rsid w:val="002479DB"/>
    <w:rsid w:val="00255B35"/>
    <w:rsid w:val="00257FB3"/>
    <w:rsid w:val="0029502B"/>
    <w:rsid w:val="002B0B25"/>
    <w:rsid w:val="002B4C84"/>
    <w:rsid w:val="002D7A9B"/>
    <w:rsid w:val="002E3779"/>
    <w:rsid w:val="00347FFE"/>
    <w:rsid w:val="00364EE9"/>
    <w:rsid w:val="00370ED7"/>
    <w:rsid w:val="00372788"/>
    <w:rsid w:val="003A466F"/>
    <w:rsid w:val="003A63FA"/>
    <w:rsid w:val="003D38F5"/>
    <w:rsid w:val="003D4064"/>
    <w:rsid w:val="00401892"/>
    <w:rsid w:val="0041213A"/>
    <w:rsid w:val="004516E0"/>
    <w:rsid w:val="00494BAE"/>
    <w:rsid w:val="004D40BB"/>
    <w:rsid w:val="004E135A"/>
    <w:rsid w:val="004E5E6B"/>
    <w:rsid w:val="004E5F79"/>
    <w:rsid w:val="0051625B"/>
    <w:rsid w:val="00516D05"/>
    <w:rsid w:val="00517C58"/>
    <w:rsid w:val="005260CA"/>
    <w:rsid w:val="00532384"/>
    <w:rsid w:val="00544B86"/>
    <w:rsid w:val="00555888"/>
    <w:rsid w:val="005669B1"/>
    <w:rsid w:val="005A7E6C"/>
    <w:rsid w:val="005D0B9D"/>
    <w:rsid w:val="005D223C"/>
    <w:rsid w:val="005E520E"/>
    <w:rsid w:val="005F41D0"/>
    <w:rsid w:val="00614F2E"/>
    <w:rsid w:val="0061574B"/>
    <w:rsid w:val="006258F1"/>
    <w:rsid w:val="00643399"/>
    <w:rsid w:val="00654062"/>
    <w:rsid w:val="0068079C"/>
    <w:rsid w:val="00691F0E"/>
    <w:rsid w:val="006A1B04"/>
    <w:rsid w:val="006B0F32"/>
    <w:rsid w:val="006E260B"/>
    <w:rsid w:val="006F2130"/>
    <w:rsid w:val="0070012C"/>
    <w:rsid w:val="0070270C"/>
    <w:rsid w:val="0071393D"/>
    <w:rsid w:val="007651DE"/>
    <w:rsid w:val="007973D4"/>
    <w:rsid w:val="007C710A"/>
    <w:rsid w:val="007E15D9"/>
    <w:rsid w:val="007F1C60"/>
    <w:rsid w:val="00803109"/>
    <w:rsid w:val="00803ACF"/>
    <w:rsid w:val="00813427"/>
    <w:rsid w:val="00841F1A"/>
    <w:rsid w:val="00852FC3"/>
    <w:rsid w:val="0086445D"/>
    <w:rsid w:val="00880FF9"/>
    <w:rsid w:val="0088396C"/>
    <w:rsid w:val="00891B2E"/>
    <w:rsid w:val="00893B46"/>
    <w:rsid w:val="008A20C5"/>
    <w:rsid w:val="008A70DA"/>
    <w:rsid w:val="008C2A30"/>
    <w:rsid w:val="008D2776"/>
    <w:rsid w:val="008E1147"/>
    <w:rsid w:val="008E471B"/>
    <w:rsid w:val="008E6E9E"/>
    <w:rsid w:val="008F734E"/>
    <w:rsid w:val="00934C45"/>
    <w:rsid w:val="009506BE"/>
    <w:rsid w:val="00962A43"/>
    <w:rsid w:val="00981239"/>
    <w:rsid w:val="009A0691"/>
    <w:rsid w:val="009A08B2"/>
    <w:rsid w:val="009A4CA0"/>
    <w:rsid w:val="009F068F"/>
    <w:rsid w:val="009F407C"/>
    <w:rsid w:val="00A00BAF"/>
    <w:rsid w:val="00A102AE"/>
    <w:rsid w:val="00A50930"/>
    <w:rsid w:val="00A75B02"/>
    <w:rsid w:val="00A96D46"/>
    <w:rsid w:val="00AA42B6"/>
    <w:rsid w:val="00AB13D4"/>
    <w:rsid w:val="00AB44CD"/>
    <w:rsid w:val="00AD0C75"/>
    <w:rsid w:val="00AD73C1"/>
    <w:rsid w:val="00AE2715"/>
    <w:rsid w:val="00AE672F"/>
    <w:rsid w:val="00B113B4"/>
    <w:rsid w:val="00B76286"/>
    <w:rsid w:val="00B90F7E"/>
    <w:rsid w:val="00B94400"/>
    <w:rsid w:val="00B95604"/>
    <w:rsid w:val="00BB0540"/>
    <w:rsid w:val="00BB24AF"/>
    <w:rsid w:val="00BD1F42"/>
    <w:rsid w:val="00BE7749"/>
    <w:rsid w:val="00C03D6B"/>
    <w:rsid w:val="00C20E38"/>
    <w:rsid w:val="00C35999"/>
    <w:rsid w:val="00C36720"/>
    <w:rsid w:val="00C43CC2"/>
    <w:rsid w:val="00C44F6F"/>
    <w:rsid w:val="00C471C8"/>
    <w:rsid w:val="00C63AF6"/>
    <w:rsid w:val="00CB4431"/>
    <w:rsid w:val="00CD71FB"/>
    <w:rsid w:val="00CE5FAD"/>
    <w:rsid w:val="00CF1D85"/>
    <w:rsid w:val="00CF74A9"/>
    <w:rsid w:val="00D12E85"/>
    <w:rsid w:val="00D13BB1"/>
    <w:rsid w:val="00D46559"/>
    <w:rsid w:val="00D55D2E"/>
    <w:rsid w:val="00D57C7C"/>
    <w:rsid w:val="00D72E48"/>
    <w:rsid w:val="00D7448E"/>
    <w:rsid w:val="00D8653E"/>
    <w:rsid w:val="00DA3C48"/>
    <w:rsid w:val="00DA419E"/>
    <w:rsid w:val="00DA6339"/>
    <w:rsid w:val="00DC21DC"/>
    <w:rsid w:val="00DD3F98"/>
    <w:rsid w:val="00DE29E5"/>
    <w:rsid w:val="00DE4FEC"/>
    <w:rsid w:val="00E01883"/>
    <w:rsid w:val="00E07A44"/>
    <w:rsid w:val="00E12478"/>
    <w:rsid w:val="00E133FA"/>
    <w:rsid w:val="00E31ECB"/>
    <w:rsid w:val="00E43C0A"/>
    <w:rsid w:val="00E52B3A"/>
    <w:rsid w:val="00E87DF4"/>
    <w:rsid w:val="00E93A58"/>
    <w:rsid w:val="00EA770F"/>
    <w:rsid w:val="00EE1A66"/>
    <w:rsid w:val="00EE7B6B"/>
    <w:rsid w:val="00F11B55"/>
    <w:rsid w:val="00F11B56"/>
    <w:rsid w:val="00F31883"/>
    <w:rsid w:val="00F31BC0"/>
    <w:rsid w:val="00F34619"/>
    <w:rsid w:val="00F408E5"/>
    <w:rsid w:val="00FA75E5"/>
    <w:rsid w:val="00FD3B64"/>
    <w:rsid w:val="00FE670D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5:docId w15:val="{2CBC790D-225E-4FF6-975A-53532478D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35CEE"/>
    <w:pPr>
      <w:widowControl w:val="0"/>
      <w:autoSpaceDE w:val="0"/>
      <w:autoSpaceDN w:val="0"/>
      <w:adjustRightInd w:val="0"/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uiPriority w:val="99"/>
    <w:rsid w:val="00035CEE"/>
  </w:style>
  <w:style w:type="paragraph" w:customStyle="1" w:styleId="Style2">
    <w:name w:val="Style2"/>
    <w:basedOn w:val="Normln"/>
    <w:uiPriority w:val="99"/>
    <w:rsid w:val="00035CEE"/>
  </w:style>
  <w:style w:type="paragraph" w:customStyle="1" w:styleId="Style3">
    <w:name w:val="Style3"/>
    <w:basedOn w:val="Normln"/>
    <w:uiPriority w:val="99"/>
    <w:rsid w:val="00035CEE"/>
  </w:style>
  <w:style w:type="paragraph" w:customStyle="1" w:styleId="Style4">
    <w:name w:val="Style4"/>
    <w:basedOn w:val="Normln"/>
    <w:uiPriority w:val="99"/>
    <w:rsid w:val="00035CEE"/>
    <w:pPr>
      <w:spacing w:line="418" w:lineRule="exact"/>
      <w:jc w:val="center"/>
    </w:pPr>
  </w:style>
  <w:style w:type="paragraph" w:customStyle="1" w:styleId="Style5">
    <w:name w:val="Style5"/>
    <w:basedOn w:val="Normln"/>
    <w:uiPriority w:val="99"/>
    <w:rsid w:val="00035CEE"/>
  </w:style>
  <w:style w:type="paragraph" w:customStyle="1" w:styleId="Style6">
    <w:name w:val="Style6"/>
    <w:basedOn w:val="Normln"/>
    <w:rsid w:val="00035CEE"/>
    <w:pPr>
      <w:spacing w:line="274" w:lineRule="exact"/>
      <w:jc w:val="both"/>
    </w:pPr>
  </w:style>
  <w:style w:type="paragraph" w:customStyle="1" w:styleId="Style7">
    <w:name w:val="Style7"/>
    <w:basedOn w:val="Normln"/>
    <w:uiPriority w:val="99"/>
    <w:rsid w:val="00035CEE"/>
  </w:style>
  <w:style w:type="paragraph" w:customStyle="1" w:styleId="Style8">
    <w:name w:val="Style8"/>
    <w:basedOn w:val="Normln"/>
    <w:uiPriority w:val="99"/>
    <w:rsid w:val="00035CEE"/>
    <w:pPr>
      <w:spacing w:line="278" w:lineRule="exact"/>
      <w:ind w:hanging="355"/>
    </w:pPr>
  </w:style>
  <w:style w:type="paragraph" w:customStyle="1" w:styleId="Style9">
    <w:name w:val="Style9"/>
    <w:basedOn w:val="Normln"/>
    <w:uiPriority w:val="99"/>
    <w:rsid w:val="00035CEE"/>
    <w:pPr>
      <w:spacing w:line="276" w:lineRule="exact"/>
      <w:ind w:hanging="331"/>
      <w:jc w:val="both"/>
    </w:pPr>
  </w:style>
  <w:style w:type="paragraph" w:customStyle="1" w:styleId="Style10">
    <w:name w:val="Style10"/>
    <w:basedOn w:val="Normln"/>
    <w:uiPriority w:val="99"/>
    <w:rsid w:val="00035CEE"/>
    <w:pPr>
      <w:spacing w:line="283" w:lineRule="exact"/>
      <w:ind w:firstLine="346"/>
    </w:pPr>
  </w:style>
  <w:style w:type="paragraph" w:customStyle="1" w:styleId="Style11">
    <w:name w:val="Style11"/>
    <w:basedOn w:val="Normln"/>
    <w:uiPriority w:val="99"/>
    <w:rsid w:val="00035CEE"/>
  </w:style>
  <w:style w:type="paragraph" w:customStyle="1" w:styleId="Style12">
    <w:name w:val="Style12"/>
    <w:basedOn w:val="Normln"/>
    <w:uiPriority w:val="99"/>
    <w:rsid w:val="00035CEE"/>
  </w:style>
  <w:style w:type="paragraph" w:customStyle="1" w:styleId="Style13">
    <w:name w:val="Style13"/>
    <w:basedOn w:val="Normln"/>
    <w:uiPriority w:val="99"/>
    <w:rsid w:val="00035CEE"/>
  </w:style>
  <w:style w:type="character" w:customStyle="1" w:styleId="FontStyle15">
    <w:name w:val="Font Style15"/>
    <w:basedOn w:val="Standardnpsmoodstavce"/>
    <w:uiPriority w:val="99"/>
    <w:rsid w:val="00035CEE"/>
    <w:rPr>
      <w:rFonts w:ascii="Times New Roman" w:hAnsi="Times New Roman" w:cs="Times New Roman"/>
      <w:b/>
      <w:bCs/>
      <w:color w:val="000000"/>
      <w:w w:val="150"/>
      <w:sz w:val="12"/>
      <w:szCs w:val="12"/>
    </w:rPr>
  </w:style>
  <w:style w:type="character" w:customStyle="1" w:styleId="FontStyle16">
    <w:name w:val="Font Style16"/>
    <w:basedOn w:val="Standardnpsmoodstavce"/>
    <w:uiPriority w:val="99"/>
    <w:rsid w:val="00035CEE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17">
    <w:name w:val="Font Style17"/>
    <w:basedOn w:val="Standardnpsmoodstavce"/>
    <w:uiPriority w:val="99"/>
    <w:rsid w:val="00035CEE"/>
    <w:rPr>
      <w:rFonts w:ascii="Times New Roman" w:hAnsi="Times New Roman" w:cs="Times New Roman"/>
      <w:color w:val="000000"/>
      <w:sz w:val="34"/>
      <w:szCs w:val="34"/>
    </w:rPr>
  </w:style>
  <w:style w:type="character" w:customStyle="1" w:styleId="FontStyle18">
    <w:name w:val="Font Style18"/>
    <w:basedOn w:val="Standardnpsmoodstavce"/>
    <w:uiPriority w:val="99"/>
    <w:rsid w:val="00035CEE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19">
    <w:name w:val="Font Style19"/>
    <w:basedOn w:val="Standardnpsmoodstavce"/>
    <w:rsid w:val="00035CEE"/>
    <w:rPr>
      <w:rFonts w:ascii="Times New Roman" w:hAnsi="Times New Roman" w:cs="Times New Roman"/>
      <w:b/>
      <w:bCs/>
      <w:smallCaps/>
      <w:color w:val="000000"/>
      <w:sz w:val="24"/>
      <w:szCs w:val="24"/>
    </w:rPr>
  </w:style>
  <w:style w:type="character" w:customStyle="1" w:styleId="FontStyle20">
    <w:name w:val="Font Style20"/>
    <w:basedOn w:val="Standardnpsmoodstavce"/>
    <w:uiPriority w:val="99"/>
    <w:rsid w:val="00035CEE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21">
    <w:name w:val="Font Style21"/>
    <w:basedOn w:val="Standardnpsmoodstavce"/>
    <w:uiPriority w:val="99"/>
    <w:rsid w:val="00035CE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2">
    <w:name w:val="Font Style22"/>
    <w:basedOn w:val="Standardnpsmoodstavce"/>
    <w:uiPriority w:val="99"/>
    <w:rsid w:val="00035CEE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23">
    <w:name w:val="Font Style23"/>
    <w:basedOn w:val="Standardnpsmoodstavce"/>
    <w:uiPriority w:val="99"/>
    <w:rsid w:val="00035CEE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24">
    <w:name w:val="Font Style24"/>
    <w:basedOn w:val="Standardnpsmoodstavce"/>
    <w:uiPriority w:val="99"/>
    <w:rsid w:val="00035CE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Hypertextovodkaz">
    <w:name w:val="Hyperlink"/>
    <w:basedOn w:val="Standardnpsmoodstavce"/>
    <w:uiPriority w:val="99"/>
    <w:rsid w:val="00035CEE"/>
    <w:rPr>
      <w:rFonts w:cs="Times New Roman"/>
      <w:color w:val="0066CC"/>
      <w:u w:val="single"/>
    </w:rPr>
  </w:style>
  <w:style w:type="paragraph" w:styleId="Zhlav">
    <w:name w:val="header"/>
    <w:basedOn w:val="Normln"/>
    <w:link w:val="ZhlavChar"/>
    <w:uiPriority w:val="99"/>
    <w:unhideWhenUsed/>
    <w:rsid w:val="003D38F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D38F5"/>
    <w:rPr>
      <w:rFonts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D38F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D38F5"/>
    <w:rPr>
      <w:rFonts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E520E"/>
    <w:pPr>
      <w:widowControl/>
      <w:autoSpaceDE/>
      <w:autoSpaceDN/>
      <w:adjustRightInd/>
      <w:ind w:left="708"/>
    </w:pPr>
    <w:rPr>
      <w:rFonts w:ascii="Calibri" w:hAnsi="Calibri" w:cs="Calibri"/>
      <w:color w:val="FF0000"/>
      <w:sz w:val="24"/>
      <w:szCs w:val="24"/>
    </w:rPr>
  </w:style>
  <w:style w:type="character" w:customStyle="1" w:styleId="FontStyle13">
    <w:name w:val="Font Style13"/>
    <w:uiPriority w:val="99"/>
    <w:rsid w:val="0088396C"/>
    <w:rPr>
      <w:rFonts w:ascii="Verdana" w:hAnsi="Verdana"/>
      <w:b/>
      <w:color w:val="000000"/>
      <w:sz w:val="22"/>
    </w:rPr>
  </w:style>
  <w:style w:type="paragraph" w:styleId="Prosttext">
    <w:name w:val="Plain Text"/>
    <w:basedOn w:val="Normln"/>
    <w:link w:val="ProsttextChar"/>
    <w:uiPriority w:val="99"/>
    <w:rsid w:val="00D72E48"/>
    <w:pPr>
      <w:widowControl/>
      <w:autoSpaceDE/>
      <w:autoSpaceDN/>
      <w:adjustRightInd/>
    </w:pPr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D72E48"/>
    <w:rPr>
      <w:rFonts w:ascii="Courier New" w:eastAsia="Times New Roman" w:hAnsi="Courier New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1176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76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764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76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764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764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641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2479DB"/>
    <w:pPr>
      <w:widowControl w:val="0"/>
      <w:autoSpaceDE w:val="0"/>
      <w:autoSpaceDN w:val="0"/>
      <w:adjustRightInd w:val="0"/>
      <w:spacing w:after="0" w:line="240" w:lineRule="auto"/>
    </w:pPr>
  </w:style>
  <w:style w:type="character" w:customStyle="1" w:styleId="FontStyle79">
    <w:name w:val="Font Style79"/>
    <w:uiPriority w:val="99"/>
    <w:rsid w:val="00E07A44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FontStyle74">
    <w:name w:val="Font Style74"/>
    <w:uiPriority w:val="99"/>
    <w:rsid w:val="00E07A44"/>
    <w:rPr>
      <w:rFonts w:ascii="Arial Unicode MS" w:eastAsia="Arial Unicode MS" w:cs="Arial Unicode MS"/>
      <w:b/>
      <w:bCs/>
      <w:color w:val="000000"/>
      <w:sz w:val="18"/>
      <w:szCs w:val="18"/>
    </w:rPr>
  </w:style>
  <w:style w:type="paragraph" w:customStyle="1" w:styleId="Style35">
    <w:name w:val="Style35"/>
    <w:basedOn w:val="Normln"/>
    <w:uiPriority w:val="99"/>
    <w:rsid w:val="00E07A44"/>
    <w:pPr>
      <w:spacing w:line="250" w:lineRule="exact"/>
      <w:ind w:hanging="206"/>
    </w:pPr>
    <w:rPr>
      <w:rFonts w:ascii="Arial Unicode MS" w:eastAsia="Arial Unicode MS" w:hAnsi="Calibri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AA491-48AA-4BFB-931F-24D7735C4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795</Words>
  <Characters>4694</Characters>
  <Application>Microsoft Office Word</Application>
  <DocSecurity>8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pavelcova</dc:creator>
  <cp:lastModifiedBy>Kristýna Ratkovská</cp:lastModifiedBy>
  <cp:revision>25</cp:revision>
  <dcterms:created xsi:type="dcterms:W3CDTF">2020-02-07T12:03:00Z</dcterms:created>
  <dcterms:modified xsi:type="dcterms:W3CDTF">2022-03-03T07:00:00Z</dcterms:modified>
</cp:coreProperties>
</file>