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7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7"/>
        <w:gridCol w:w="1639"/>
        <w:gridCol w:w="6669"/>
      </w:tblGrid>
      <w:tr w:rsidR="00B005DC" w:rsidRPr="00B005DC" w:rsidTr="0089245B">
        <w:trPr>
          <w:trHeight w:val="196"/>
        </w:trPr>
        <w:tc>
          <w:tcPr>
            <w:tcW w:w="96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79C0" w:rsidRPr="0015553F" w:rsidRDefault="008379C0" w:rsidP="00CD1C13">
            <w:pPr>
              <w:spacing w:after="0" w:line="240" w:lineRule="auto"/>
              <w:jc w:val="center"/>
              <w:rPr>
                <w:rFonts w:eastAsia="Times New Roman" w:hAnsi="Arial" w:cs="Arial"/>
                <w:b/>
                <w:sz w:val="28"/>
                <w:szCs w:val="28"/>
              </w:rPr>
            </w:pPr>
            <w:r w:rsidRPr="00830DA4">
              <w:rPr>
                <w:rFonts w:eastAsia="Times New Roman" w:hAnsi="Arial" w:cs="Arial"/>
                <w:b/>
                <w:sz w:val="28"/>
                <w:szCs w:val="28"/>
              </w:rPr>
              <w:t>Krycí list nabídky</w:t>
            </w:r>
            <w:r w:rsidR="0041469B">
              <w:rPr>
                <w:rFonts w:eastAsia="Times New Roman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B005DC" w:rsidRPr="00B005DC" w:rsidTr="004D187B">
        <w:trPr>
          <w:trHeight w:val="491"/>
        </w:trPr>
        <w:tc>
          <w:tcPr>
            <w:tcW w:w="96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005DC" w:rsidRPr="00B005DC" w:rsidRDefault="00B005DC" w:rsidP="00C44719">
            <w:pPr>
              <w:spacing w:after="0" w:line="240" w:lineRule="auto"/>
              <w:jc w:val="center"/>
              <w:rPr>
                <w:rFonts w:eastAsia="Times New Roman" w:hAnsi="Arial" w:cs="Arial"/>
                <w:b/>
                <w:bCs/>
                <w:sz w:val="24"/>
                <w:szCs w:val="24"/>
              </w:rPr>
            </w:pPr>
            <w:r w:rsidRPr="00B005DC">
              <w:rPr>
                <w:rFonts w:eastAsia="Times New Roman" w:hAnsi="Arial" w:cs="Arial"/>
                <w:b/>
                <w:bCs/>
                <w:sz w:val="24"/>
                <w:szCs w:val="24"/>
              </w:rPr>
              <w:t>1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.  Veř</w:t>
            </w:r>
            <w:r w:rsidR="00D84FC1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ejná zakázka na </w:t>
            </w:r>
            <w:r w:rsidR="008C273A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stavební práce 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dle </w:t>
            </w:r>
            <w:r w:rsidR="00CD1C13">
              <w:rPr>
                <w:rFonts w:eastAsia="Times New Roman" w:hAnsi="Arial" w:cs="Arial"/>
                <w:b/>
                <w:bCs/>
                <w:sz w:val="20"/>
                <w:szCs w:val="20"/>
              </w:rPr>
              <w:t>§ 53</w:t>
            </w:r>
            <w:r w:rsidR="008F212A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zákona č.13</w:t>
            </w:r>
            <w:r w:rsidR="008F212A">
              <w:rPr>
                <w:rFonts w:eastAsia="Times New Roman" w:hAnsi="Arial" w:cs="Arial"/>
                <w:b/>
                <w:bCs/>
                <w:sz w:val="20"/>
                <w:szCs w:val="20"/>
              </w:rPr>
              <w:t>4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/20</w:t>
            </w:r>
            <w:r w:rsidR="008F212A">
              <w:rPr>
                <w:rFonts w:eastAsia="Times New Roman" w:hAnsi="Arial" w:cs="Arial"/>
                <w:b/>
                <w:bCs/>
                <w:sz w:val="20"/>
                <w:szCs w:val="20"/>
              </w:rPr>
              <w:t>16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 Sb., o </w:t>
            </w:r>
            <w:r w:rsidR="008F212A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zadávání 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veřejných zakáz</w:t>
            </w:r>
            <w:r w:rsidR="008F212A">
              <w:rPr>
                <w:rFonts w:eastAsia="Times New Roman" w:hAnsi="Arial" w:cs="Arial"/>
                <w:b/>
                <w:bCs/>
                <w:sz w:val="20"/>
                <w:szCs w:val="20"/>
              </w:rPr>
              <w:t>e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k</w:t>
            </w:r>
          </w:p>
        </w:tc>
      </w:tr>
      <w:tr w:rsidR="00B005DC" w:rsidRPr="00B005DC" w:rsidTr="004D187B">
        <w:trPr>
          <w:trHeight w:val="491"/>
        </w:trPr>
        <w:tc>
          <w:tcPr>
            <w:tcW w:w="9675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005DC" w:rsidRPr="00B005DC" w:rsidRDefault="00B005DC" w:rsidP="00B005DC">
            <w:pPr>
              <w:spacing w:after="0" w:line="240" w:lineRule="auto"/>
              <w:rPr>
                <w:rFonts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005DC" w:rsidRPr="00B005DC" w:rsidTr="004D187B">
        <w:trPr>
          <w:trHeight w:val="491"/>
        </w:trPr>
        <w:tc>
          <w:tcPr>
            <w:tcW w:w="9675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005DC" w:rsidRPr="00B005DC" w:rsidRDefault="00B005DC" w:rsidP="00B005DC">
            <w:pPr>
              <w:spacing w:after="0" w:line="240" w:lineRule="auto"/>
              <w:rPr>
                <w:rFonts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650747" w:rsidRPr="00B005DC" w:rsidTr="004D187B">
        <w:trPr>
          <w:trHeight w:val="491"/>
        </w:trPr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</w:rPr>
            </w:pPr>
            <w:r w:rsidRPr="00B005DC">
              <w:rPr>
                <w:rFonts w:eastAsia="Times New Roman" w:hAnsi="Arial" w:cs="Arial"/>
                <w:b/>
                <w:bCs/>
              </w:rPr>
              <w:t>Název:</w:t>
            </w:r>
          </w:p>
        </w:tc>
        <w:tc>
          <w:tcPr>
            <w:tcW w:w="83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650747" w:rsidRPr="00C56444" w:rsidRDefault="00650747" w:rsidP="00650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20"/>
              </w:rPr>
            </w:pPr>
            <w:bookmarkStart w:id="0" w:name="_Hlk95206451"/>
            <w:r w:rsidRPr="009B429F">
              <w:rPr>
                <w:rFonts w:cs="Arial"/>
                <w:b/>
                <w:bCs/>
                <w:szCs w:val="20"/>
              </w:rPr>
              <w:t>Novostavba v</w:t>
            </w:r>
            <w:r w:rsidRPr="009B429F">
              <w:rPr>
                <w:rFonts w:cs="Arial"/>
                <w:b/>
                <w:bCs/>
                <w:szCs w:val="20"/>
              </w:rPr>
              <w:t>í</w:t>
            </w:r>
            <w:r w:rsidRPr="009B429F">
              <w:rPr>
                <w:rFonts w:cs="Arial"/>
                <w:b/>
                <w:bCs/>
                <w:szCs w:val="20"/>
              </w:rPr>
              <w:t>ce</w:t>
            </w:r>
            <w:r w:rsidRPr="009B429F">
              <w:rPr>
                <w:rFonts w:cs="Arial"/>
                <w:b/>
                <w:bCs/>
                <w:szCs w:val="20"/>
              </w:rPr>
              <w:t>úč</w:t>
            </w:r>
            <w:r w:rsidRPr="009B429F">
              <w:rPr>
                <w:rFonts w:cs="Arial"/>
                <w:b/>
                <w:bCs/>
                <w:szCs w:val="20"/>
              </w:rPr>
              <w:t>elov</w:t>
            </w:r>
            <w:r w:rsidRPr="009B429F">
              <w:rPr>
                <w:rFonts w:cs="Arial"/>
                <w:b/>
                <w:bCs/>
                <w:szCs w:val="20"/>
              </w:rPr>
              <w:t>ý</w:t>
            </w:r>
            <w:r w:rsidRPr="009B429F">
              <w:rPr>
                <w:rFonts w:cs="Arial"/>
                <w:b/>
                <w:bCs/>
                <w:szCs w:val="20"/>
              </w:rPr>
              <w:t>ch objekt</w:t>
            </w:r>
            <w:r w:rsidRPr="009B429F">
              <w:rPr>
                <w:rFonts w:cs="Arial"/>
                <w:b/>
                <w:bCs/>
                <w:szCs w:val="20"/>
              </w:rPr>
              <w:t>ů</w:t>
            </w:r>
            <w:r w:rsidRPr="009B429F">
              <w:rPr>
                <w:rFonts w:cs="Arial"/>
                <w:b/>
                <w:bCs/>
                <w:szCs w:val="20"/>
              </w:rPr>
              <w:t xml:space="preserve"> na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  <w:proofErr w:type="spellStart"/>
            <w:r w:rsidRPr="009B429F">
              <w:rPr>
                <w:rFonts w:cs="Arial"/>
                <w:b/>
                <w:bCs/>
                <w:szCs w:val="20"/>
              </w:rPr>
              <w:t>p.</w:t>
            </w:r>
            <w:r w:rsidRPr="009B429F">
              <w:rPr>
                <w:rFonts w:cs="Arial"/>
                <w:b/>
                <w:bCs/>
                <w:szCs w:val="20"/>
              </w:rPr>
              <w:t>č</w:t>
            </w:r>
            <w:proofErr w:type="spellEnd"/>
            <w:r w:rsidRPr="009B429F">
              <w:rPr>
                <w:rFonts w:cs="Arial"/>
                <w:b/>
                <w:bCs/>
                <w:szCs w:val="20"/>
              </w:rPr>
              <w:t xml:space="preserve">. 1542/1, 1521/2 v </w:t>
            </w:r>
            <w:proofErr w:type="spellStart"/>
            <w:r w:rsidRPr="009B429F">
              <w:rPr>
                <w:rFonts w:cs="Arial"/>
                <w:b/>
                <w:bCs/>
                <w:szCs w:val="20"/>
              </w:rPr>
              <w:t>k.</w:t>
            </w:r>
            <w:r w:rsidRPr="009B429F">
              <w:rPr>
                <w:rFonts w:cs="Arial"/>
                <w:b/>
                <w:bCs/>
                <w:szCs w:val="20"/>
              </w:rPr>
              <w:t>ú</w:t>
            </w:r>
            <w:proofErr w:type="spellEnd"/>
            <w:r w:rsidRPr="009B429F">
              <w:rPr>
                <w:rFonts w:cs="Arial"/>
                <w:b/>
                <w:bCs/>
                <w:szCs w:val="20"/>
              </w:rPr>
              <w:t>. Cetoraz</w:t>
            </w:r>
            <w:bookmarkEnd w:id="0"/>
          </w:p>
        </w:tc>
      </w:tr>
      <w:tr w:rsidR="00650747" w:rsidRPr="00B005DC" w:rsidTr="004D187B">
        <w:trPr>
          <w:trHeight w:val="491"/>
        </w:trPr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</w:rPr>
            </w:pPr>
          </w:p>
        </w:tc>
        <w:tc>
          <w:tcPr>
            <w:tcW w:w="8308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650747" w:rsidRPr="00B005DC" w:rsidTr="004D187B">
        <w:trPr>
          <w:trHeight w:val="307"/>
        </w:trPr>
        <w:tc>
          <w:tcPr>
            <w:tcW w:w="96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jc w:val="center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2.  Základní identifikační údaje</w:t>
            </w:r>
          </w:p>
        </w:tc>
      </w:tr>
      <w:tr w:rsidR="00650747" w:rsidRPr="00B005DC" w:rsidTr="004D187B">
        <w:trPr>
          <w:trHeight w:val="338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650747" w:rsidRDefault="00650747" w:rsidP="00650747">
            <w:pPr>
              <w:autoSpaceDE w:val="0"/>
              <w:autoSpaceDN w:val="0"/>
              <w:adjustRightInd w:val="0"/>
              <w:spacing w:after="0" w:line="240" w:lineRule="auto"/>
              <w:rPr>
                <w:rFonts w:hAnsi="Arial" w:cs="Arial"/>
                <w:b/>
                <w:bCs/>
                <w:sz w:val="20"/>
                <w:szCs w:val="20"/>
              </w:rPr>
            </w:pPr>
            <w:bookmarkStart w:id="1" w:name="_Hlk96505304"/>
            <w:r w:rsidRPr="00650747">
              <w:rPr>
                <w:rFonts w:hAnsi="Arial" w:cs="Arial"/>
                <w:b/>
                <w:bCs/>
                <w:sz w:val="20"/>
                <w:szCs w:val="20"/>
              </w:rPr>
              <w:t>Obec Cetoraz</w:t>
            </w:r>
            <w:bookmarkEnd w:id="1"/>
          </w:p>
        </w:tc>
      </w:tr>
      <w:tr w:rsidR="00650747" w:rsidRPr="00B005DC" w:rsidTr="004D187B">
        <w:trPr>
          <w:trHeight w:val="338"/>
        </w:trPr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650747" w:rsidRDefault="00650747" w:rsidP="00650747">
            <w:pPr>
              <w:autoSpaceDE w:val="0"/>
              <w:autoSpaceDN w:val="0"/>
              <w:adjustRightInd w:val="0"/>
              <w:spacing w:after="0" w:line="240" w:lineRule="auto"/>
              <w:rPr>
                <w:rFonts w:hAnsi="Arial" w:cs="Arial"/>
                <w:bCs/>
                <w:sz w:val="20"/>
                <w:szCs w:val="20"/>
              </w:rPr>
            </w:pPr>
            <w:r w:rsidRPr="00650747">
              <w:rPr>
                <w:rFonts w:hAnsi="Arial" w:cs="Arial"/>
                <w:bCs/>
                <w:sz w:val="20"/>
                <w:szCs w:val="20"/>
              </w:rPr>
              <w:t>Cetoraz 206, 394 11 Cetoraz</w:t>
            </w:r>
          </w:p>
        </w:tc>
      </w:tr>
      <w:tr w:rsidR="00650747" w:rsidRPr="00B005DC" w:rsidTr="004D187B">
        <w:trPr>
          <w:trHeight w:val="338"/>
        </w:trPr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650747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>Zastupuje: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650747" w:rsidRDefault="00650747" w:rsidP="00650747">
            <w:pPr>
              <w:autoSpaceDE w:val="0"/>
              <w:autoSpaceDN w:val="0"/>
              <w:adjustRightInd w:val="0"/>
              <w:spacing w:after="0" w:line="240" w:lineRule="auto"/>
              <w:rPr>
                <w:rFonts w:hAnsi="Arial" w:cs="Arial"/>
                <w:bCs/>
                <w:sz w:val="20"/>
                <w:szCs w:val="20"/>
              </w:rPr>
            </w:pPr>
            <w:r w:rsidRPr="00650747">
              <w:rPr>
                <w:rFonts w:hAnsi="Arial" w:cs="Arial"/>
                <w:bCs/>
                <w:sz w:val="20"/>
                <w:szCs w:val="20"/>
              </w:rPr>
              <w:t>Luboš Nov</w:t>
            </w:r>
            <w:bookmarkStart w:id="2" w:name="_GoBack"/>
            <w:bookmarkEnd w:id="2"/>
            <w:r w:rsidRPr="00650747">
              <w:rPr>
                <w:rFonts w:hAnsi="Arial" w:cs="Arial"/>
                <w:bCs/>
                <w:sz w:val="20"/>
                <w:szCs w:val="20"/>
              </w:rPr>
              <w:t>otný, starosta obce</w:t>
            </w:r>
          </w:p>
        </w:tc>
      </w:tr>
      <w:tr w:rsidR="00650747" w:rsidRPr="00B005DC" w:rsidTr="004D187B">
        <w:trPr>
          <w:trHeight w:val="338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650747" w:rsidRDefault="00650747" w:rsidP="00650747">
            <w:pPr>
              <w:autoSpaceDE w:val="0"/>
              <w:autoSpaceDN w:val="0"/>
              <w:adjustRightInd w:val="0"/>
              <w:spacing w:after="0" w:line="240" w:lineRule="auto"/>
              <w:rPr>
                <w:rFonts w:hAnsi="Arial" w:cs="Arial"/>
                <w:bCs/>
                <w:sz w:val="20"/>
                <w:szCs w:val="20"/>
              </w:rPr>
            </w:pPr>
            <w:r w:rsidRPr="00650747">
              <w:rPr>
                <w:rFonts w:hAnsi="Arial" w:cs="Arial"/>
                <w:bCs/>
                <w:sz w:val="20"/>
                <w:szCs w:val="20"/>
              </w:rPr>
              <w:t>00247936</w:t>
            </w:r>
          </w:p>
        </w:tc>
      </w:tr>
      <w:tr w:rsidR="00650747" w:rsidRPr="00B005DC" w:rsidTr="004D187B">
        <w:trPr>
          <w:trHeight w:val="338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650747" w:rsidRPr="00CB11A2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CB11A2">
              <w:rPr>
                <w:rFonts w:eastAsia="Times New Roman" w:hAnsi="Arial" w:cs="Arial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6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650747" w:rsidRDefault="00650747" w:rsidP="00650747">
            <w:pPr>
              <w:autoSpaceDE w:val="0"/>
              <w:autoSpaceDN w:val="0"/>
              <w:adjustRightInd w:val="0"/>
              <w:spacing w:after="0" w:line="240" w:lineRule="auto"/>
              <w:rPr>
                <w:rFonts w:hAnsi="Arial" w:cs="Arial"/>
                <w:bCs/>
                <w:sz w:val="20"/>
                <w:szCs w:val="20"/>
              </w:rPr>
            </w:pPr>
            <w:r w:rsidRPr="00650747">
              <w:rPr>
                <w:rFonts w:hAnsi="Arial" w:cs="Arial"/>
                <w:bCs/>
                <w:sz w:val="20"/>
                <w:szCs w:val="20"/>
              </w:rPr>
              <w:t>CZ00247936</w:t>
            </w:r>
          </w:p>
        </w:tc>
      </w:tr>
      <w:tr w:rsidR="00650747" w:rsidRPr="00B005DC" w:rsidTr="004D187B">
        <w:trPr>
          <w:trHeight w:val="374"/>
        </w:trPr>
        <w:tc>
          <w:tcPr>
            <w:tcW w:w="96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50747" w:rsidRPr="000A5951" w:rsidRDefault="00650747" w:rsidP="00650747">
            <w:pPr>
              <w:spacing w:after="0" w:line="240" w:lineRule="auto"/>
              <w:jc w:val="center"/>
              <w:rPr>
                <w:rFonts w:eastAsia="Times New Roman" w:hAnsi="Arial" w:cs="Arial"/>
                <w:bCs/>
                <w:sz w:val="20"/>
                <w:szCs w:val="20"/>
              </w:rPr>
            </w:pPr>
            <w:proofErr w:type="gramStart"/>
            <w:r w:rsidRPr="000A5951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2.2.  </w:t>
            </w: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>Účastník</w:t>
            </w:r>
            <w:proofErr w:type="gramEnd"/>
          </w:p>
        </w:tc>
      </w:tr>
      <w:tr w:rsidR="00650747" w:rsidRPr="00B005DC" w:rsidTr="004D187B">
        <w:trPr>
          <w:trHeight w:val="320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Obchodní název / jméno: 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8379C0" w:rsidRDefault="00650747" w:rsidP="00650747">
            <w:pPr>
              <w:spacing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50747" w:rsidRPr="00B005DC" w:rsidTr="004D187B">
        <w:trPr>
          <w:trHeight w:val="336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Sídlo / místo podnikání: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8379C0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50747" w:rsidRPr="00B005DC" w:rsidTr="004D187B">
        <w:trPr>
          <w:trHeight w:val="339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8379C0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50747" w:rsidRPr="00B005DC" w:rsidTr="004D187B">
        <w:trPr>
          <w:trHeight w:val="413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>Datová schránka: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8379C0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50747" w:rsidRPr="00B005DC" w:rsidTr="004D187B">
        <w:trPr>
          <w:trHeight w:val="350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jménem či 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>účastníka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8379C0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50747" w:rsidRPr="00B005DC" w:rsidTr="004D187B">
        <w:trPr>
          <w:trHeight w:val="356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>Tel.: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8379C0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50747" w:rsidRPr="00B005DC" w:rsidTr="004D187B">
        <w:trPr>
          <w:trHeight w:val="404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>E-mail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747" w:rsidRPr="008379C0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50747" w:rsidRPr="00B005DC" w:rsidTr="004D187B">
        <w:trPr>
          <w:trHeight w:val="481"/>
        </w:trPr>
        <w:tc>
          <w:tcPr>
            <w:tcW w:w="96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50747" w:rsidRPr="00B005DC" w:rsidRDefault="00650747" w:rsidP="00650747">
            <w:pPr>
              <w:spacing w:after="0" w:line="240" w:lineRule="auto"/>
              <w:jc w:val="center"/>
              <w:rPr>
                <w:rFonts w:eastAsia="Times New Roman" w:hAnsi="Arial" w:cs="Arial"/>
                <w:b/>
                <w:bCs/>
                <w:sz w:val="24"/>
                <w:szCs w:val="24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3.  Konečná </w:t>
            </w:r>
            <w:r w:rsidRPr="000E4678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celková 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nabídková cena </w:t>
            </w: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>účastníka</w:t>
            </w:r>
          </w:p>
        </w:tc>
      </w:tr>
      <w:tr w:rsidR="00650747" w:rsidRPr="00B005DC" w:rsidTr="00466843">
        <w:trPr>
          <w:trHeight w:val="361"/>
        </w:trPr>
        <w:tc>
          <w:tcPr>
            <w:tcW w:w="30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650747" w:rsidRPr="008379C0" w:rsidRDefault="00650747" w:rsidP="00650747">
            <w:pPr>
              <w:spacing w:after="0" w:line="240" w:lineRule="auto"/>
              <w:jc w:val="center"/>
              <w:rPr>
                <w:rFonts w:eastAsia="Times New Roman" w:hAnsi="Arial" w:cs="Arial"/>
                <w:b/>
                <w:sz w:val="20"/>
                <w:szCs w:val="20"/>
              </w:rPr>
            </w:pPr>
            <w:r>
              <w:rPr>
                <w:rFonts w:eastAsia="Times New Roman" w:hAnsi="Arial" w:cs="Arial"/>
                <w:b/>
                <w:sz w:val="20"/>
                <w:szCs w:val="20"/>
              </w:rPr>
              <w:t>Celkem bez DPH</w:t>
            </w:r>
          </w:p>
        </w:tc>
        <w:tc>
          <w:tcPr>
            <w:tcW w:w="66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747" w:rsidRPr="00B005DC" w:rsidRDefault="00650747" w:rsidP="00650747">
            <w:pPr>
              <w:spacing w:after="0" w:line="240" w:lineRule="auto"/>
              <w:jc w:val="center"/>
              <w:rPr>
                <w:rFonts w:eastAsia="Times New Roman" w:hAnsi="Arial" w:cs="Arial"/>
                <w:sz w:val="20"/>
                <w:szCs w:val="20"/>
              </w:rPr>
            </w:pPr>
          </w:p>
        </w:tc>
      </w:tr>
      <w:tr w:rsidR="00650747" w:rsidRPr="00B005DC" w:rsidTr="00B12571">
        <w:trPr>
          <w:trHeight w:val="349"/>
        </w:trPr>
        <w:tc>
          <w:tcPr>
            <w:tcW w:w="30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650747" w:rsidRDefault="00650747" w:rsidP="00650747">
            <w:pPr>
              <w:spacing w:after="0" w:line="240" w:lineRule="auto"/>
              <w:jc w:val="center"/>
              <w:rPr>
                <w:rFonts w:eastAsia="Times New Roman" w:hAnsi="Arial" w:cs="Arial"/>
                <w:b/>
                <w:sz w:val="20"/>
                <w:szCs w:val="20"/>
              </w:rPr>
            </w:pPr>
            <w:r>
              <w:rPr>
                <w:rFonts w:eastAsia="Times New Roman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66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747" w:rsidRPr="00B005DC" w:rsidRDefault="00650747" w:rsidP="00650747">
            <w:pPr>
              <w:spacing w:after="0" w:line="240" w:lineRule="auto"/>
              <w:jc w:val="center"/>
              <w:rPr>
                <w:rFonts w:eastAsia="Times New Roman" w:hAnsi="Arial" w:cs="Arial"/>
                <w:sz w:val="20"/>
                <w:szCs w:val="20"/>
              </w:rPr>
            </w:pPr>
          </w:p>
        </w:tc>
      </w:tr>
      <w:tr w:rsidR="00650747" w:rsidRPr="00B005DC" w:rsidTr="000D719D">
        <w:trPr>
          <w:trHeight w:val="354"/>
        </w:trPr>
        <w:tc>
          <w:tcPr>
            <w:tcW w:w="30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650747" w:rsidRDefault="00650747" w:rsidP="00650747">
            <w:pPr>
              <w:spacing w:after="0" w:line="240" w:lineRule="auto"/>
              <w:jc w:val="center"/>
              <w:rPr>
                <w:rFonts w:eastAsia="Times New Roman" w:hAnsi="Arial" w:cs="Arial"/>
                <w:b/>
                <w:sz w:val="20"/>
                <w:szCs w:val="20"/>
              </w:rPr>
            </w:pPr>
            <w:r>
              <w:rPr>
                <w:rFonts w:eastAsia="Times New Roman" w:hAnsi="Arial" w:cs="Arial"/>
                <w:b/>
                <w:sz w:val="20"/>
                <w:szCs w:val="20"/>
              </w:rPr>
              <w:t>Celkem vč. DPH</w:t>
            </w:r>
          </w:p>
        </w:tc>
        <w:tc>
          <w:tcPr>
            <w:tcW w:w="66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747" w:rsidRPr="00B005DC" w:rsidRDefault="00650747" w:rsidP="00650747">
            <w:pPr>
              <w:spacing w:after="0" w:line="240" w:lineRule="auto"/>
              <w:jc w:val="center"/>
              <w:rPr>
                <w:rFonts w:eastAsia="Times New Roman" w:hAnsi="Arial" w:cs="Arial"/>
                <w:sz w:val="20"/>
                <w:szCs w:val="20"/>
              </w:rPr>
            </w:pPr>
          </w:p>
        </w:tc>
      </w:tr>
      <w:tr w:rsidR="00650747" w:rsidRPr="00B005DC" w:rsidTr="004D187B">
        <w:trPr>
          <w:trHeight w:val="326"/>
        </w:trPr>
        <w:tc>
          <w:tcPr>
            <w:tcW w:w="96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650747" w:rsidRPr="00B005DC" w:rsidRDefault="00650747" w:rsidP="00650747">
            <w:pPr>
              <w:spacing w:after="0" w:line="240" w:lineRule="auto"/>
              <w:jc w:val="center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>5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. Oprávněná osoba </w:t>
            </w:r>
            <w:r>
              <w:rPr>
                <w:rFonts w:eastAsia="Times New Roman" w:hAnsi="Arial" w:cs="Arial"/>
                <w:b/>
                <w:bCs/>
                <w:sz w:val="20"/>
                <w:szCs w:val="20"/>
              </w:rPr>
              <w:t>za účastníka</w:t>
            </w: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650747" w:rsidRPr="00B005DC" w:rsidTr="004D187B">
        <w:trPr>
          <w:trHeight w:val="490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Titul, jméno, příjmení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</w:rPr>
            </w:pPr>
            <w:r w:rsidRPr="00B005DC">
              <w:rPr>
                <w:rFonts w:eastAsia="Times New Roman" w:hAnsi="Arial" w:cs="Arial"/>
                <w:b/>
                <w:bCs/>
              </w:rPr>
              <w:t> </w:t>
            </w:r>
          </w:p>
        </w:tc>
      </w:tr>
      <w:tr w:rsidR="00650747" w:rsidRPr="00B005DC" w:rsidTr="004D187B">
        <w:trPr>
          <w:trHeight w:val="562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</w:rPr>
            </w:pPr>
            <w:r w:rsidRPr="00B005DC">
              <w:rPr>
                <w:rFonts w:eastAsia="Times New Roman" w:hAnsi="Arial" w:cs="Arial"/>
                <w:b/>
                <w:bCs/>
              </w:rPr>
              <w:t> </w:t>
            </w:r>
          </w:p>
        </w:tc>
      </w:tr>
      <w:tr w:rsidR="00650747" w:rsidRPr="00B005DC" w:rsidTr="004D187B">
        <w:trPr>
          <w:trHeight w:val="1314"/>
        </w:trPr>
        <w:tc>
          <w:tcPr>
            <w:tcW w:w="3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  <w:sz w:val="20"/>
                <w:szCs w:val="20"/>
              </w:rPr>
            </w:pPr>
            <w:r w:rsidRPr="00B005DC">
              <w:rPr>
                <w:rFonts w:eastAsia="Times New Roman" w:hAnsi="Arial" w:cs="Arial"/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47" w:rsidRPr="00B005DC" w:rsidRDefault="00650747" w:rsidP="00650747">
            <w:pPr>
              <w:spacing w:after="0" w:line="240" w:lineRule="auto"/>
              <w:rPr>
                <w:rFonts w:eastAsia="Times New Roman" w:hAnsi="Arial" w:cs="Arial"/>
                <w:b/>
                <w:bCs/>
              </w:rPr>
            </w:pPr>
            <w:r w:rsidRPr="00B005DC">
              <w:rPr>
                <w:rFonts w:eastAsia="Times New Roman" w:hAnsi="Arial" w:cs="Arial"/>
                <w:b/>
                <w:bCs/>
              </w:rPr>
              <w:t> </w:t>
            </w:r>
          </w:p>
        </w:tc>
      </w:tr>
    </w:tbl>
    <w:p w:rsidR="0041469B" w:rsidRDefault="0041469B" w:rsidP="00830DA4"/>
    <w:sectPr w:rsidR="0041469B" w:rsidSect="005D7C80">
      <w:headerReference w:type="default" r:id="rId7"/>
      <w:footerReference w:type="default" r:id="rId8"/>
      <w:pgSz w:w="11906" w:h="16838" w:code="9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73D" w:rsidRDefault="008D073D" w:rsidP="00B005DC">
      <w:pPr>
        <w:spacing w:after="0" w:line="240" w:lineRule="auto"/>
      </w:pPr>
      <w:r>
        <w:separator/>
      </w:r>
    </w:p>
  </w:endnote>
  <w:endnote w:type="continuationSeparator" w:id="0">
    <w:p w:rsidR="008D073D" w:rsidRDefault="008D073D" w:rsidP="00B00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9001001"/>
      <w:docPartObj>
        <w:docPartGallery w:val="Page Numbers (Bottom of Page)"/>
        <w:docPartUnique/>
      </w:docPartObj>
    </w:sdtPr>
    <w:sdtEndPr/>
    <w:sdtContent>
      <w:p w:rsidR="004D187B" w:rsidRDefault="006B58FD">
        <w:pPr>
          <w:pStyle w:val="Zpat"/>
          <w:jc w:val="center"/>
        </w:pPr>
        <w:r>
          <w:fldChar w:fldCharType="begin"/>
        </w:r>
        <w:r w:rsidR="004D187B">
          <w:instrText xml:space="preserve"> PAGE   \* MERGEFORMAT </w:instrText>
        </w:r>
        <w:r>
          <w:fldChar w:fldCharType="separate"/>
        </w:r>
        <w:r w:rsidR="00CD1C13">
          <w:rPr>
            <w:noProof/>
          </w:rPr>
          <w:t>1</w:t>
        </w:r>
        <w:r>
          <w:fldChar w:fldCharType="end"/>
        </w:r>
      </w:p>
    </w:sdtContent>
  </w:sdt>
  <w:p w:rsidR="004D187B" w:rsidRDefault="004D18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73D" w:rsidRDefault="008D073D" w:rsidP="00B005DC">
      <w:pPr>
        <w:spacing w:after="0" w:line="240" w:lineRule="auto"/>
      </w:pPr>
      <w:r>
        <w:separator/>
      </w:r>
    </w:p>
  </w:footnote>
  <w:footnote w:type="continuationSeparator" w:id="0">
    <w:p w:rsidR="008D073D" w:rsidRDefault="008D073D" w:rsidP="00B00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73D" w:rsidRDefault="008D073D" w:rsidP="0041469B">
    <w:pPr>
      <w:pStyle w:val="Bezmezer"/>
      <w:jc w:val="right"/>
      <w:rPr>
        <w:rFonts w:hAnsi="Arial" w:cs="Arial"/>
        <w:sz w:val="16"/>
        <w:szCs w:val="16"/>
      </w:rPr>
    </w:pPr>
    <w:r w:rsidRPr="00501BAB">
      <w:rPr>
        <w:rFonts w:hAnsi="Arial" w:cs="Arial"/>
        <w:sz w:val="16"/>
        <w:szCs w:val="16"/>
      </w:rPr>
      <w:t>Zadávací podmínky</w:t>
    </w:r>
    <w:r w:rsidRPr="0041469B">
      <w:rPr>
        <w:rFonts w:hAnsi="Arial" w:cs="Arial"/>
        <w:sz w:val="16"/>
        <w:szCs w:val="16"/>
      </w:rPr>
      <w:t xml:space="preserve"> </w:t>
    </w:r>
  </w:p>
  <w:p w:rsidR="008D073D" w:rsidRPr="00501BAB" w:rsidRDefault="008D073D" w:rsidP="0041469B">
    <w:pPr>
      <w:pStyle w:val="Bezmezer"/>
      <w:jc w:val="right"/>
      <w:rPr>
        <w:rFonts w:hAnsi="Arial" w:cs="Arial"/>
        <w:sz w:val="16"/>
        <w:szCs w:val="16"/>
      </w:rPr>
    </w:pPr>
    <w:r w:rsidRPr="00501BAB">
      <w:rPr>
        <w:rFonts w:hAnsi="Arial" w:cs="Arial"/>
        <w:sz w:val="16"/>
        <w:szCs w:val="16"/>
      </w:rPr>
      <w:t>Příloha č. 1</w:t>
    </w:r>
    <w:r w:rsidR="00CD1C13">
      <w:rPr>
        <w:rFonts w:hAnsi="Arial" w:cs="Arial"/>
        <w:sz w:val="16"/>
        <w:szCs w:val="16"/>
      </w:rPr>
      <w:t xml:space="preserve"> </w:t>
    </w:r>
    <w:r w:rsidRPr="00501BAB">
      <w:rPr>
        <w:rFonts w:hAnsi="Arial" w:cs="Arial"/>
        <w:sz w:val="16"/>
        <w:szCs w:val="16"/>
      </w:rPr>
      <w:t>Krycí list</w:t>
    </w:r>
    <w:r>
      <w:rPr>
        <w:rFonts w:hAnsi="Arial" w:cs="Arial"/>
        <w:sz w:val="16"/>
        <w:szCs w:val="16"/>
      </w:rPr>
      <w:t xml:space="preserve"> </w:t>
    </w:r>
    <w:r w:rsidR="00CD1C13">
      <w:rPr>
        <w:rFonts w:hAnsi="Arial" w:cs="Arial"/>
        <w:sz w:val="16"/>
        <w:szCs w:val="16"/>
      </w:rPr>
      <w:t>nabídky</w:t>
    </w:r>
  </w:p>
  <w:p w:rsidR="008D073D" w:rsidRDefault="00650747" w:rsidP="00650747">
    <w:pPr>
      <w:pStyle w:val="Zhlav"/>
      <w:jc w:val="right"/>
    </w:pPr>
    <w:r w:rsidRPr="00650747">
      <w:rPr>
        <w:rFonts w:hAnsi="Arial" w:cs="Arial"/>
        <w:b/>
        <w:bCs/>
        <w:sz w:val="16"/>
        <w:szCs w:val="20"/>
      </w:rPr>
      <w:t xml:space="preserve">Novostavba víceúčelových objektů na </w:t>
    </w:r>
    <w:proofErr w:type="spellStart"/>
    <w:r w:rsidRPr="00650747">
      <w:rPr>
        <w:rFonts w:hAnsi="Arial" w:cs="Arial"/>
        <w:b/>
        <w:bCs/>
        <w:sz w:val="16"/>
        <w:szCs w:val="20"/>
      </w:rPr>
      <w:t>p.č</w:t>
    </w:r>
    <w:proofErr w:type="spellEnd"/>
    <w:r w:rsidRPr="00650747">
      <w:rPr>
        <w:rFonts w:hAnsi="Arial" w:cs="Arial"/>
        <w:b/>
        <w:bCs/>
        <w:sz w:val="16"/>
        <w:szCs w:val="20"/>
      </w:rPr>
      <w:t xml:space="preserve">. 1542/1, 1521/2 v </w:t>
    </w:r>
    <w:proofErr w:type="spellStart"/>
    <w:r w:rsidRPr="00650747">
      <w:rPr>
        <w:rFonts w:hAnsi="Arial" w:cs="Arial"/>
        <w:b/>
        <w:bCs/>
        <w:sz w:val="16"/>
        <w:szCs w:val="20"/>
      </w:rPr>
      <w:t>k.ú</w:t>
    </w:r>
    <w:proofErr w:type="spellEnd"/>
    <w:r w:rsidRPr="00650747">
      <w:rPr>
        <w:rFonts w:hAnsi="Arial" w:cs="Arial"/>
        <w:b/>
        <w:bCs/>
        <w:sz w:val="16"/>
        <w:szCs w:val="20"/>
      </w:rPr>
      <w:t>. Cetoraz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05DC"/>
    <w:rsid w:val="000013E4"/>
    <w:rsid w:val="00005CD7"/>
    <w:rsid w:val="0001003D"/>
    <w:rsid w:val="000178B7"/>
    <w:rsid w:val="00074B7F"/>
    <w:rsid w:val="00087C41"/>
    <w:rsid w:val="000A5951"/>
    <w:rsid w:val="000A6977"/>
    <w:rsid w:val="000B08A9"/>
    <w:rsid w:val="000D6C92"/>
    <w:rsid w:val="000E4678"/>
    <w:rsid w:val="00101D10"/>
    <w:rsid w:val="00120ABA"/>
    <w:rsid w:val="0015553F"/>
    <w:rsid w:val="0015775A"/>
    <w:rsid w:val="00163592"/>
    <w:rsid w:val="00177272"/>
    <w:rsid w:val="00180324"/>
    <w:rsid w:val="00197347"/>
    <w:rsid w:val="001A2B18"/>
    <w:rsid w:val="001C3474"/>
    <w:rsid w:val="001E2A25"/>
    <w:rsid w:val="00224E07"/>
    <w:rsid w:val="0023599D"/>
    <w:rsid w:val="002450A7"/>
    <w:rsid w:val="002C38BE"/>
    <w:rsid w:val="002E1E28"/>
    <w:rsid w:val="00300894"/>
    <w:rsid w:val="00346A7C"/>
    <w:rsid w:val="0035076F"/>
    <w:rsid w:val="0038194C"/>
    <w:rsid w:val="003C02D8"/>
    <w:rsid w:val="004066CA"/>
    <w:rsid w:val="0041469B"/>
    <w:rsid w:val="0042689D"/>
    <w:rsid w:val="00462DE3"/>
    <w:rsid w:val="004714F1"/>
    <w:rsid w:val="00495889"/>
    <w:rsid w:val="004A22E9"/>
    <w:rsid w:val="004A667C"/>
    <w:rsid w:val="004D187B"/>
    <w:rsid w:val="004E5ABB"/>
    <w:rsid w:val="004F7B14"/>
    <w:rsid w:val="00501730"/>
    <w:rsid w:val="00501BAB"/>
    <w:rsid w:val="005133F7"/>
    <w:rsid w:val="00546EF2"/>
    <w:rsid w:val="005563A6"/>
    <w:rsid w:val="005A7C56"/>
    <w:rsid w:val="005D7C80"/>
    <w:rsid w:val="005F1C8E"/>
    <w:rsid w:val="0061371E"/>
    <w:rsid w:val="00650747"/>
    <w:rsid w:val="0065462D"/>
    <w:rsid w:val="006B58FD"/>
    <w:rsid w:val="006C5AF5"/>
    <w:rsid w:val="006F541A"/>
    <w:rsid w:val="00722596"/>
    <w:rsid w:val="00741141"/>
    <w:rsid w:val="007E26FB"/>
    <w:rsid w:val="007F46FC"/>
    <w:rsid w:val="008047FF"/>
    <w:rsid w:val="00830DA4"/>
    <w:rsid w:val="008379C0"/>
    <w:rsid w:val="00850286"/>
    <w:rsid w:val="00887783"/>
    <w:rsid w:val="0089245B"/>
    <w:rsid w:val="008945F3"/>
    <w:rsid w:val="008A730B"/>
    <w:rsid w:val="008C273A"/>
    <w:rsid w:val="008D073D"/>
    <w:rsid w:val="008F212A"/>
    <w:rsid w:val="0090334F"/>
    <w:rsid w:val="00945CA9"/>
    <w:rsid w:val="0099131B"/>
    <w:rsid w:val="009C0091"/>
    <w:rsid w:val="009D364E"/>
    <w:rsid w:val="009E2BA0"/>
    <w:rsid w:val="00A33DF1"/>
    <w:rsid w:val="00AB072F"/>
    <w:rsid w:val="00AC1841"/>
    <w:rsid w:val="00AD2C34"/>
    <w:rsid w:val="00AD74EF"/>
    <w:rsid w:val="00B005DC"/>
    <w:rsid w:val="00B01D52"/>
    <w:rsid w:val="00B0290E"/>
    <w:rsid w:val="00B04EA8"/>
    <w:rsid w:val="00B75484"/>
    <w:rsid w:val="00BB1B9B"/>
    <w:rsid w:val="00C044CF"/>
    <w:rsid w:val="00C1007A"/>
    <w:rsid w:val="00C27E9F"/>
    <w:rsid w:val="00C44719"/>
    <w:rsid w:val="00C467E2"/>
    <w:rsid w:val="00C65A66"/>
    <w:rsid w:val="00C7445C"/>
    <w:rsid w:val="00C82472"/>
    <w:rsid w:val="00CB11A2"/>
    <w:rsid w:val="00CD1C13"/>
    <w:rsid w:val="00CF673D"/>
    <w:rsid w:val="00D439E2"/>
    <w:rsid w:val="00D77752"/>
    <w:rsid w:val="00D84FC1"/>
    <w:rsid w:val="00D954C2"/>
    <w:rsid w:val="00DB3B87"/>
    <w:rsid w:val="00DE4FA4"/>
    <w:rsid w:val="00DE6CBC"/>
    <w:rsid w:val="00DF4E8B"/>
    <w:rsid w:val="00E30DED"/>
    <w:rsid w:val="00E37BAB"/>
    <w:rsid w:val="00FC6AA8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CBC790D-225E-4FF6-975A-53532478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7BAB"/>
    <w:rPr>
      <w:rFonts w:eastAsiaTheme="minorEastAsia" w:hAnsiTheme="minorHAnsi" w:cstheme="minorBidi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0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05DC"/>
    <w:rPr>
      <w:rFonts w:eastAsiaTheme="minorEastAsia" w:hAnsiTheme="minorHAnsi" w:cstheme="minorBidi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00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05DC"/>
    <w:rPr>
      <w:rFonts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141"/>
    <w:rPr>
      <w:rFonts w:ascii="Tahoma" w:eastAsiaTheme="minorEastAsia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42689D"/>
    <w:pPr>
      <w:widowControl w:val="0"/>
      <w:spacing w:after="0" w:line="240" w:lineRule="auto"/>
      <w:jc w:val="center"/>
    </w:pPr>
    <w:rPr>
      <w:rFonts w:eastAsia="Times New Roman" w:hAnsi="Arial" w:cs="Times New Roman"/>
      <w:b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42689D"/>
    <w:rPr>
      <w:rFonts w:eastAsia="Times New Roman"/>
      <w:b/>
      <w:sz w:val="32"/>
      <w:szCs w:val="20"/>
      <w:lang w:eastAsia="cs-CZ"/>
    </w:rPr>
  </w:style>
  <w:style w:type="paragraph" w:styleId="Bezmezer">
    <w:name w:val="No Spacing"/>
    <w:uiPriority w:val="1"/>
    <w:qFormat/>
    <w:rsid w:val="00501BAB"/>
    <w:pPr>
      <w:spacing w:after="0" w:line="240" w:lineRule="auto"/>
    </w:pPr>
    <w:rPr>
      <w:rFonts w:eastAsiaTheme="minorEastAsia" w:hAnsiTheme="minorHAnsi" w:cstheme="minorBidi"/>
      <w:sz w:val="22"/>
      <w:szCs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C18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18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1841"/>
    <w:rPr>
      <w:rFonts w:eastAsiaTheme="minorEastAsia" w:hAnsiTheme="minorHAnsi" w:cstheme="minorBidi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18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1841"/>
    <w:rPr>
      <w:rFonts w:eastAsiaTheme="minorEastAsia" w:hAnsiTheme="minorHAnsi" w:cstheme="minorBidi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300894"/>
    <w:pPr>
      <w:spacing w:after="0" w:line="240" w:lineRule="auto"/>
    </w:pPr>
    <w:rPr>
      <w:rFonts w:eastAsiaTheme="minorEastAsia" w:hAnsiTheme="minorHAnsi" w:cstheme="minorBidi"/>
      <w:sz w:val="22"/>
      <w:szCs w:val="22"/>
      <w:lang w:eastAsia="cs-CZ"/>
    </w:rPr>
  </w:style>
  <w:style w:type="paragraph" w:customStyle="1" w:styleId="Style4">
    <w:name w:val="Style4"/>
    <w:basedOn w:val="Normln"/>
    <w:uiPriority w:val="99"/>
    <w:rsid w:val="0041469B"/>
    <w:pPr>
      <w:widowControl w:val="0"/>
      <w:autoSpaceDE w:val="0"/>
      <w:spacing w:after="0" w:line="240" w:lineRule="auto"/>
    </w:pPr>
    <w:rPr>
      <w:rFonts w:ascii="Verdana" w:eastAsia="Times New Roman" w:hAnsi="Verdana" w:cs="Verdana"/>
      <w:color w:val="FF0000"/>
      <w:sz w:val="20"/>
      <w:szCs w:val="20"/>
    </w:rPr>
  </w:style>
  <w:style w:type="table" w:styleId="Mkatabulky">
    <w:name w:val="Table Grid"/>
    <w:basedOn w:val="Normlntabulka"/>
    <w:uiPriority w:val="59"/>
    <w:rsid w:val="00414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7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13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51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4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10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2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B2C86-A083-49DF-834A-FAE1BF42D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Pohořelý Jiří Ing.</dc:creator>
  <cp:lastModifiedBy>Kristýna Ratkovská</cp:lastModifiedBy>
  <cp:revision>6</cp:revision>
  <cp:lastPrinted>2013-09-16T11:14:00Z</cp:lastPrinted>
  <dcterms:created xsi:type="dcterms:W3CDTF">2021-01-26T12:09:00Z</dcterms:created>
  <dcterms:modified xsi:type="dcterms:W3CDTF">2022-03-02T12:32:00Z</dcterms:modified>
</cp:coreProperties>
</file>